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587D" w14:textId="77777777" w:rsidR="0016358D" w:rsidRPr="004D1D92" w:rsidRDefault="0016358D" w:rsidP="0016358D">
      <w:pPr>
        <w:pStyle w:val="Nessunaspaziatura"/>
        <w:jc w:val="center"/>
        <w:rPr>
          <w:rFonts w:ascii="Arial" w:hAnsi="Arial" w:cs="Arial"/>
          <w:sz w:val="24"/>
          <w:szCs w:val="24"/>
        </w:rPr>
      </w:pPr>
      <w:r w:rsidRPr="004D1D92">
        <w:rPr>
          <w:rFonts w:ascii="Arial" w:hAnsi="Arial" w:cs="Arial"/>
          <w:sz w:val="24"/>
          <w:szCs w:val="24"/>
        </w:rPr>
        <w:t>DISTRETTO TURISTICO DEI LAGHI, DEI MONTI E DELLE VALLI DELL’OSSOLA,</w:t>
      </w:r>
    </w:p>
    <w:p w14:paraId="42897965" w14:textId="77777777" w:rsidR="0016358D" w:rsidRPr="004D1D92" w:rsidRDefault="0016358D" w:rsidP="0016358D">
      <w:pPr>
        <w:pStyle w:val="Nessunaspaziatura"/>
        <w:jc w:val="center"/>
        <w:rPr>
          <w:rFonts w:ascii="Arial" w:hAnsi="Arial" w:cs="Arial"/>
          <w:sz w:val="24"/>
          <w:szCs w:val="24"/>
        </w:rPr>
      </w:pPr>
      <w:r w:rsidRPr="004D1D92">
        <w:rPr>
          <w:rFonts w:ascii="Arial" w:hAnsi="Arial" w:cs="Arial"/>
          <w:sz w:val="24"/>
          <w:szCs w:val="24"/>
        </w:rPr>
        <w:t>SOCIETÀ CONSORTILE A RESPONSABILITÀ LIMITATA – C.F. E P.IVA 01648650032</w:t>
      </w:r>
    </w:p>
    <w:p w14:paraId="2F02E432" w14:textId="77777777" w:rsidR="0016358D" w:rsidRDefault="0016358D" w:rsidP="0016358D">
      <w:pPr>
        <w:pStyle w:val="Nessunaspaziatura"/>
        <w:jc w:val="center"/>
        <w:rPr>
          <w:rFonts w:ascii="Arial" w:hAnsi="Arial" w:cs="Arial"/>
          <w:sz w:val="24"/>
          <w:szCs w:val="24"/>
        </w:rPr>
      </w:pPr>
    </w:p>
    <w:p w14:paraId="1CF9171A" w14:textId="77777777" w:rsidR="0016358D" w:rsidRDefault="0016358D" w:rsidP="0016358D">
      <w:pPr>
        <w:pStyle w:val="Nessunaspaziatura"/>
        <w:jc w:val="center"/>
        <w:rPr>
          <w:rFonts w:ascii="Arial" w:hAnsi="Arial" w:cs="Arial"/>
          <w:sz w:val="24"/>
          <w:szCs w:val="24"/>
        </w:rPr>
      </w:pPr>
    </w:p>
    <w:p w14:paraId="6E958308" w14:textId="77777777" w:rsidR="0016358D" w:rsidRDefault="0016358D" w:rsidP="0016358D">
      <w:pPr>
        <w:pStyle w:val="Nessunaspaziatura"/>
        <w:jc w:val="center"/>
        <w:rPr>
          <w:rFonts w:ascii="Arial" w:hAnsi="Arial" w:cs="Arial"/>
          <w:sz w:val="24"/>
          <w:szCs w:val="24"/>
        </w:rPr>
      </w:pPr>
      <w:r w:rsidRPr="00DD36CC">
        <w:rPr>
          <w:rFonts w:ascii="Arial" w:hAnsi="Arial" w:cs="Arial"/>
          <w:sz w:val="24"/>
          <w:szCs w:val="24"/>
        </w:rPr>
        <w:t>DGUE (Documento di Gara Unico Europeo)</w:t>
      </w:r>
    </w:p>
    <w:p w14:paraId="78D0B93F" w14:textId="77777777" w:rsidR="0016358D" w:rsidRDefault="0016358D" w:rsidP="0016358D">
      <w:pPr>
        <w:pStyle w:val="Nessunaspaziatura"/>
        <w:jc w:val="center"/>
        <w:rPr>
          <w:rFonts w:ascii="Arial" w:hAnsi="Arial" w:cs="Arial"/>
          <w:sz w:val="24"/>
          <w:szCs w:val="24"/>
        </w:rPr>
      </w:pPr>
    </w:p>
    <w:p w14:paraId="7A5FA317" w14:textId="77777777" w:rsidR="0016358D" w:rsidRDefault="0016358D" w:rsidP="0016358D">
      <w:pPr>
        <w:pStyle w:val="Nessunaspaziatura"/>
        <w:jc w:val="center"/>
        <w:rPr>
          <w:rFonts w:ascii="Arial" w:hAnsi="Arial" w:cs="Arial"/>
          <w:sz w:val="24"/>
          <w:szCs w:val="24"/>
        </w:rPr>
      </w:pPr>
    </w:p>
    <w:p w14:paraId="42009747" w14:textId="77777777" w:rsidR="0016358D" w:rsidRPr="003924E7" w:rsidRDefault="0016358D" w:rsidP="0016358D">
      <w:pPr>
        <w:pStyle w:val="Nessunaspaziatura"/>
        <w:jc w:val="both"/>
        <w:rPr>
          <w:rFonts w:ascii="Arial" w:hAnsi="Arial" w:cs="Arial"/>
          <w:sz w:val="24"/>
          <w:szCs w:val="24"/>
          <w:u w:val="single"/>
        </w:rPr>
      </w:pPr>
      <w:r w:rsidRPr="003924E7">
        <w:rPr>
          <w:rFonts w:ascii="Arial" w:hAnsi="Arial" w:cs="Arial"/>
          <w:sz w:val="24"/>
          <w:szCs w:val="24"/>
          <w:u w:val="single"/>
        </w:rPr>
        <w:t>ISTRUZIONI PER LA COMPILAZIONE DEL DOCUMENTO DI GARA UNICO EUROPEO</w:t>
      </w:r>
    </w:p>
    <w:p w14:paraId="2BB84441" w14:textId="77777777" w:rsidR="0016358D" w:rsidRDefault="0016358D" w:rsidP="0016358D">
      <w:pPr>
        <w:pStyle w:val="Nessunaspaziatura"/>
        <w:jc w:val="both"/>
        <w:rPr>
          <w:rFonts w:ascii="Arial" w:hAnsi="Arial" w:cs="Arial"/>
          <w:sz w:val="24"/>
          <w:szCs w:val="24"/>
        </w:rPr>
      </w:pPr>
    </w:p>
    <w:p w14:paraId="571F33B3" w14:textId="77777777" w:rsidR="0016358D" w:rsidRDefault="0016358D" w:rsidP="0016358D">
      <w:pPr>
        <w:pStyle w:val="Nessunaspaziatura"/>
        <w:jc w:val="both"/>
        <w:rPr>
          <w:rFonts w:ascii="Arial" w:hAnsi="Arial" w:cs="Arial"/>
          <w:sz w:val="24"/>
          <w:szCs w:val="24"/>
        </w:rPr>
      </w:pPr>
      <w:r w:rsidRPr="003924E7">
        <w:rPr>
          <w:rFonts w:ascii="Arial" w:hAnsi="Arial" w:cs="Arial"/>
          <w:sz w:val="24"/>
          <w:szCs w:val="24"/>
        </w:rPr>
        <w:t>Il DGUE è un'autodichiarazione dell'operatore economico che fornisce una prova documentale preliminare in sostituzione dei certificati rilasciati da autorità pubbliche o terzi. Come stabilito dall'articolo 59 della direttiva</w:t>
      </w:r>
      <w:r>
        <w:rPr>
          <w:rFonts w:ascii="Arial" w:hAnsi="Arial" w:cs="Arial"/>
          <w:sz w:val="24"/>
          <w:szCs w:val="24"/>
        </w:rPr>
        <w:t xml:space="preserve"> </w:t>
      </w:r>
      <w:r w:rsidRPr="003924E7">
        <w:rPr>
          <w:rFonts w:ascii="Arial" w:hAnsi="Arial" w:cs="Arial"/>
          <w:sz w:val="24"/>
          <w:szCs w:val="24"/>
        </w:rPr>
        <w:t>2014/24/UE, il DGUE consiste in una dichiarazione formale da parte dell'operatore economico di non trovarsi in una</w:t>
      </w:r>
      <w:r>
        <w:rPr>
          <w:rFonts w:ascii="Arial" w:hAnsi="Arial" w:cs="Arial"/>
          <w:sz w:val="24"/>
          <w:szCs w:val="24"/>
        </w:rPr>
        <w:t xml:space="preserve"> </w:t>
      </w:r>
      <w:r w:rsidRPr="003924E7">
        <w:rPr>
          <w:rFonts w:ascii="Arial" w:hAnsi="Arial" w:cs="Arial"/>
          <w:sz w:val="24"/>
          <w:szCs w:val="24"/>
        </w:rPr>
        <w:t>delle situazioni nelle quali gli operatori economici devono o possono essere esclusi, di soddisfare i pertinenti criteri di selezione e di rispettare, se del caso, le norme e i criteri oggettivi fissati al fine di limitare il numero di candidati qualificati da invitare a partecipare. Il DGUE è finalizzato a ridurre gli oneri amministrativi derivanti dalla necessità di produrre un considerevole numero di certificati o altri documenti relativi ai criteri di esclusione e di selezione.</w:t>
      </w:r>
    </w:p>
    <w:p w14:paraId="630F3BCF" w14:textId="77777777" w:rsidR="0016358D" w:rsidRDefault="0016358D" w:rsidP="0016358D">
      <w:pPr>
        <w:pStyle w:val="Nessunaspaziatura"/>
        <w:jc w:val="both"/>
        <w:rPr>
          <w:rFonts w:ascii="Arial" w:hAnsi="Arial" w:cs="Arial"/>
          <w:sz w:val="24"/>
          <w:szCs w:val="24"/>
        </w:rPr>
      </w:pPr>
    </w:p>
    <w:p w14:paraId="5A764F9C" w14:textId="77777777" w:rsidR="0016358D" w:rsidRDefault="0016358D" w:rsidP="0016358D">
      <w:pPr>
        <w:pStyle w:val="Nessunaspaziatura"/>
        <w:jc w:val="both"/>
        <w:rPr>
          <w:rFonts w:ascii="Arial" w:hAnsi="Arial" w:cs="Arial"/>
          <w:sz w:val="24"/>
          <w:szCs w:val="24"/>
        </w:rPr>
      </w:pPr>
      <w:r w:rsidRPr="003924E7">
        <w:rPr>
          <w:rFonts w:ascii="Arial" w:hAnsi="Arial" w:cs="Arial"/>
          <w:sz w:val="24"/>
          <w:szCs w:val="24"/>
        </w:rPr>
        <w:t>Per agevolare gli operatori economici nella compilazione del DGUE gli Stati membri hanno facoltà di adottare linee guida sul suo utilizzo, per spiegare ad esempio quali norme del diritto nazionale sono rilevanti in relazione alla parte III, sezione A (1), quali elenchi ufficiali di operatori economici o certificati equivalenti potrebbero non essere riconosciuti o rilasciati in un determinato Stato membro, oppure per precisare quali riferimenti e informazioni occorre dare per consentire alle amministrazioni aggiudicatrici o agli enti aggiudicatori di acquisire un determinato certificato per via elettronica.</w:t>
      </w:r>
    </w:p>
    <w:p w14:paraId="07D90498" w14:textId="77777777" w:rsidR="0016358D" w:rsidRDefault="0016358D" w:rsidP="0016358D">
      <w:pPr>
        <w:pStyle w:val="Nessunaspaziatura"/>
        <w:jc w:val="both"/>
        <w:rPr>
          <w:rFonts w:ascii="Arial" w:hAnsi="Arial" w:cs="Arial"/>
          <w:sz w:val="24"/>
          <w:szCs w:val="24"/>
        </w:rPr>
      </w:pPr>
    </w:p>
    <w:p w14:paraId="2B91E46E" w14:textId="77777777" w:rsidR="0016358D" w:rsidRDefault="0016358D" w:rsidP="0016358D">
      <w:pPr>
        <w:pStyle w:val="Nessunaspaziatura"/>
        <w:jc w:val="both"/>
        <w:rPr>
          <w:rFonts w:ascii="Arial" w:hAnsi="Arial" w:cs="Arial"/>
          <w:sz w:val="24"/>
          <w:szCs w:val="24"/>
        </w:rPr>
      </w:pPr>
      <w:r w:rsidRPr="003924E7">
        <w:rPr>
          <w:rFonts w:ascii="Arial" w:hAnsi="Arial" w:cs="Arial"/>
          <w:sz w:val="24"/>
          <w:szCs w:val="24"/>
        </w:rPr>
        <w:t>Il DGUE compilato dall'operatore economico con le informazioni richieste deve accompagnare sia l'offerta, nelle procedure aperte, sia la richiesta di partecipazione nelle procedure ristrette, nelle procedure competitive con negoziazione, nei dialoghi competitivi o nei partenariati per l'innovazione (5). Tranne nel caso di taluni appalti basati su accordi quadro, l'offerente al quale si intende aggiudicare l'appalto dovrà fornire certificati e documenti complementari aggiornati.</w:t>
      </w:r>
    </w:p>
    <w:p w14:paraId="16F5260E" w14:textId="77777777" w:rsidR="0016358D" w:rsidRDefault="0016358D" w:rsidP="0016358D">
      <w:pPr>
        <w:pStyle w:val="Nessunaspaziatura"/>
        <w:jc w:val="both"/>
        <w:rPr>
          <w:rFonts w:ascii="Arial" w:hAnsi="Arial" w:cs="Arial"/>
          <w:sz w:val="24"/>
          <w:szCs w:val="24"/>
        </w:rPr>
      </w:pPr>
    </w:p>
    <w:p w14:paraId="55C1B59C" w14:textId="77777777" w:rsidR="0016358D" w:rsidRDefault="0016358D" w:rsidP="0016358D">
      <w:pPr>
        <w:pStyle w:val="Nessunaspaziatura"/>
        <w:jc w:val="both"/>
        <w:rPr>
          <w:rFonts w:ascii="Arial" w:hAnsi="Arial" w:cs="Arial"/>
          <w:sz w:val="24"/>
          <w:szCs w:val="24"/>
        </w:rPr>
      </w:pPr>
      <w:r w:rsidRPr="003924E7">
        <w:rPr>
          <w:rFonts w:ascii="Arial" w:hAnsi="Arial" w:cs="Arial"/>
          <w:sz w:val="24"/>
          <w:szCs w:val="24"/>
        </w:rPr>
        <w:t>Gli Stati membri possono disciplinare l'utilizzo del DGUE, o demandare alle amministrazioni aggiudicatrici e agli enti aggiudicatori la decisione al riguardo, anche nell'ambito delle procedure di appalto non soggette, o soggette solo parzialmente, alle norme procedurali dettagliate delle direttive 2014/24/UE o 2014/25/UE, ad esempio nel caso di appalti per importi inferiori alle soglie rilevanti o per appalti soggetti alle norme particolari riguardanti i servizi sociali e altri servizi specifici (il «regime alleggerito») (6). Analogamente, gli Stati membri possono disciplinare l'utilizzo del DGUE, o demandare alle amministrazioni aggiudicatrici e agli enti aggiudicatori la decisione al riguardo, anche per l'aggiudicazione dei contratti di concessione, soggetti o meno alla direttiva 2014/23/UE (7).</w:t>
      </w:r>
    </w:p>
    <w:p w14:paraId="0361094D" w14:textId="77777777" w:rsidR="0016358D" w:rsidRDefault="0016358D" w:rsidP="0016358D">
      <w:pPr>
        <w:pStyle w:val="Nessunaspaziatura"/>
        <w:jc w:val="both"/>
        <w:rPr>
          <w:rFonts w:ascii="Arial" w:hAnsi="Arial" w:cs="Arial"/>
          <w:sz w:val="24"/>
          <w:szCs w:val="24"/>
        </w:rPr>
      </w:pPr>
    </w:p>
    <w:p w14:paraId="3CAE8A77" w14:textId="77777777" w:rsidR="0016358D" w:rsidRDefault="0016358D" w:rsidP="0016358D">
      <w:pPr>
        <w:pStyle w:val="Default"/>
      </w:pPr>
    </w:p>
    <w:p w14:paraId="0F02D99D" w14:textId="77777777" w:rsidR="0016358D" w:rsidRDefault="0016358D" w:rsidP="0016358D">
      <w:pPr>
        <w:pStyle w:val="Default"/>
        <w:numPr>
          <w:ilvl w:val="0"/>
          <w:numId w:val="11"/>
        </w:numPr>
        <w:rPr>
          <w:sz w:val="17"/>
          <w:szCs w:val="17"/>
        </w:rPr>
      </w:pPr>
      <w:proofErr w:type="gramStart"/>
      <w:r>
        <w:rPr>
          <w:sz w:val="17"/>
          <w:szCs w:val="17"/>
        </w:rPr>
        <w:t>Ad esempio</w:t>
      </w:r>
      <w:proofErr w:type="gramEnd"/>
      <w:r>
        <w:rPr>
          <w:sz w:val="17"/>
          <w:szCs w:val="17"/>
        </w:rPr>
        <w:t xml:space="preserve"> specificare che gli operatori economici condannati per i reati di cui agli articoli x, y, e z del codice penale nazionale devono indicarlo quando compilano le informazioni relative alle condanne penali per partecipazione a un'organizzazione criminale o riciclaggio dei proventi di attività criminose … </w:t>
      </w:r>
    </w:p>
    <w:p w14:paraId="7B632277" w14:textId="77777777" w:rsidR="0016358D" w:rsidRDefault="0016358D" w:rsidP="0016358D">
      <w:pPr>
        <w:pStyle w:val="Default"/>
        <w:numPr>
          <w:ilvl w:val="0"/>
          <w:numId w:val="11"/>
        </w:numPr>
        <w:rPr>
          <w:sz w:val="17"/>
          <w:szCs w:val="17"/>
        </w:rPr>
      </w:pPr>
      <w:r>
        <w:rPr>
          <w:sz w:val="17"/>
          <w:szCs w:val="17"/>
        </w:rPr>
        <w:t xml:space="preserve">Informazioni sui motivi di esclusione. </w:t>
      </w:r>
    </w:p>
    <w:p w14:paraId="252E258B" w14:textId="77777777" w:rsidR="0016358D" w:rsidRDefault="0016358D" w:rsidP="0016358D">
      <w:pPr>
        <w:pStyle w:val="Default"/>
        <w:numPr>
          <w:ilvl w:val="0"/>
          <w:numId w:val="11"/>
        </w:numPr>
        <w:rPr>
          <w:sz w:val="17"/>
          <w:szCs w:val="17"/>
        </w:rPr>
      </w:pPr>
      <w:r>
        <w:rPr>
          <w:sz w:val="17"/>
          <w:szCs w:val="17"/>
        </w:rPr>
        <w:t xml:space="preserve">Cfr. l'articolo 71, paragrafo 5, terzo comma, della direttiva 2014/24/UE, e l'articolo 88, paragrafo 5, terzo comma, della direttiva </w:t>
      </w:r>
    </w:p>
    <w:p w14:paraId="76631824" w14:textId="77777777" w:rsidR="0016358D" w:rsidRDefault="0016358D" w:rsidP="0016358D">
      <w:pPr>
        <w:pStyle w:val="Default"/>
        <w:rPr>
          <w:sz w:val="17"/>
          <w:szCs w:val="17"/>
        </w:rPr>
      </w:pPr>
      <w:r>
        <w:rPr>
          <w:sz w:val="17"/>
          <w:szCs w:val="17"/>
        </w:rPr>
        <w:t xml:space="preserve">2014/25/UE. </w:t>
      </w:r>
    </w:p>
    <w:p w14:paraId="52A20454" w14:textId="77777777" w:rsidR="0016358D" w:rsidRDefault="0016358D" w:rsidP="0016358D">
      <w:pPr>
        <w:pStyle w:val="Default"/>
        <w:numPr>
          <w:ilvl w:val="0"/>
          <w:numId w:val="11"/>
        </w:numPr>
        <w:rPr>
          <w:sz w:val="17"/>
          <w:szCs w:val="17"/>
        </w:rPr>
      </w:pPr>
      <w:r>
        <w:rPr>
          <w:sz w:val="17"/>
          <w:szCs w:val="17"/>
        </w:rPr>
        <w:t xml:space="preserve">Si riporta il link alla versione preliminare ancora in lavorazione. Il link alla versione completa sarà inserito o reso altrimenti disponibile </w:t>
      </w:r>
    </w:p>
    <w:p w14:paraId="2C8CF00C" w14:textId="77777777" w:rsidR="0016358D" w:rsidRDefault="0016358D" w:rsidP="0016358D">
      <w:pPr>
        <w:pStyle w:val="Default"/>
        <w:rPr>
          <w:sz w:val="17"/>
          <w:szCs w:val="17"/>
        </w:rPr>
      </w:pPr>
      <w:r>
        <w:rPr>
          <w:sz w:val="17"/>
          <w:szCs w:val="17"/>
        </w:rPr>
        <w:lastRenderedPageBreak/>
        <w:t xml:space="preserve">appena questa sarà pronta. </w:t>
      </w:r>
    </w:p>
    <w:p w14:paraId="35E1B48E" w14:textId="77777777" w:rsidR="0016358D" w:rsidRDefault="0016358D" w:rsidP="0016358D">
      <w:pPr>
        <w:pStyle w:val="Default"/>
        <w:numPr>
          <w:ilvl w:val="0"/>
          <w:numId w:val="11"/>
        </w:numPr>
        <w:rPr>
          <w:sz w:val="17"/>
          <w:szCs w:val="17"/>
        </w:rPr>
      </w:pPr>
      <w:r>
        <w:rPr>
          <w:sz w:val="17"/>
          <w:szCs w:val="17"/>
        </w:rPr>
        <w:t xml:space="preserve">La situazione è più complessa nel caso delle </w:t>
      </w:r>
      <w:r>
        <w:rPr>
          <w:b/>
          <w:bCs/>
          <w:sz w:val="17"/>
          <w:szCs w:val="17"/>
        </w:rPr>
        <w:t xml:space="preserve">procedure negoziate senza previa pubblicazione o indizione di gara </w:t>
      </w:r>
      <w:r>
        <w:rPr>
          <w:sz w:val="17"/>
          <w:szCs w:val="17"/>
        </w:rPr>
        <w:t xml:space="preserve">di cui </w:t>
      </w:r>
    </w:p>
    <w:p w14:paraId="2ED88E45" w14:textId="77777777" w:rsidR="0016358D" w:rsidRDefault="0016358D" w:rsidP="0016358D">
      <w:pPr>
        <w:pStyle w:val="Default"/>
        <w:rPr>
          <w:sz w:val="17"/>
          <w:szCs w:val="17"/>
        </w:rPr>
      </w:pPr>
      <w:r>
        <w:rPr>
          <w:sz w:val="17"/>
          <w:szCs w:val="17"/>
        </w:rPr>
        <w:t xml:space="preserve">all'articolo 32 della direttiva 2014/24/UE e all'articolo 50 della direttiva 2014/25/UE, in quanto le norme citate si applicano a realtà molto diverse. </w:t>
      </w:r>
    </w:p>
    <w:p w14:paraId="44D6A902" w14:textId="77777777" w:rsidR="0016358D" w:rsidRDefault="0016358D" w:rsidP="0016358D">
      <w:pPr>
        <w:pStyle w:val="Default"/>
        <w:rPr>
          <w:sz w:val="17"/>
          <w:szCs w:val="17"/>
        </w:rPr>
      </w:pPr>
      <w:r>
        <w:rPr>
          <w:sz w:val="17"/>
          <w:szCs w:val="17"/>
        </w:rPr>
        <w:t xml:space="preserve">La richiesta di un DGUE costituirebbe un onere amministrativo superfluo, o sarebbe comunque inopportuna 1) quando può esservi un solo partecipante già noto (per le due direttive si vedano, rispettivamente, l'articolo 32, paragrafo 2, lettera b), paragrafo 3, </w:t>
      </w:r>
    </w:p>
    <w:p w14:paraId="7A1E978D" w14:textId="77777777" w:rsidR="0016358D" w:rsidRDefault="0016358D" w:rsidP="0016358D">
      <w:pPr>
        <w:pStyle w:val="Default"/>
        <w:rPr>
          <w:sz w:val="17"/>
          <w:szCs w:val="17"/>
        </w:rPr>
      </w:pPr>
      <w:r>
        <w:rPr>
          <w:sz w:val="17"/>
          <w:szCs w:val="17"/>
        </w:rPr>
        <w:t xml:space="preserve">lettere b) e d), e paragrafo 5, della direttiva 2014/24/UE, e l'articolo 50, lettere c), e), f) e i), della direttiva 2014/25/UE) e 2) per ragioni di urgenza (rispettivamente, articolo 32, paragrafo 2, lettera c), della direttiva 2014/24/UE e articolo 50, lettere d) e h), della </w:t>
      </w:r>
    </w:p>
    <w:p w14:paraId="02A8F6A9" w14:textId="77777777" w:rsidR="0016358D" w:rsidRDefault="0016358D" w:rsidP="0016358D">
      <w:pPr>
        <w:pStyle w:val="Default"/>
        <w:rPr>
          <w:sz w:val="17"/>
          <w:szCs w:val="17"/>
        </w:rPr>
      </w:pPr>
      <w:r>
        <w:rPr>
          <w:sz w:val="17"/>
          <w:szCs w:val="17"/>
        </w:rPr>
        <w:t xml:space="preserve">direttiva 2014/25/UE), oppure in considerazione delle caratteristiche peculiari della transazione relativa a forniture quotate e acquistate sul mercato delle materie prime (articolo 32, paragrafo 3, lettera c), della direttiva 2014/24/UE, e articolo 50, lettera g), </w:t>
      </w:r>
    </w:p>
    <w:p w14:paraId="270B5D61" w14:textId="77777777" w:rsidR="0016358D" w:rsidRDefault="0016358D" w:rsidP="0016358D">
      <w:pPr>
        <w:pStyle w:val="Default"/>
        <w:rPr>
          <w:sz w:val="17"/>
          <w:szCs w:val="17"/>
        </w:rPr>
      </w:pPr>
      <w:r>
        <w:rPr>
          <w:sz w:val="17"/>
          <w:szCs w:val="17"/>
        </w:rPr>
        <w:t xml:space="preserve">della direttiva 2014/25/UE). </w:t>
      </w:r>
    </w:p>
    <w:p w14:paraId="7A0A1D9E" w14:textId="77777777" w:rsidR="0016358D" w:rsidRDefault="0016358D" w:rsidP="0016358D">
      <w:pPr>
        <w:pStyle w:val="Default"/>
        <w:rPr>
          <w:sz w:val="17"/>
          <w:szCs w:val="17"/>
        </w:rPr>
      </w:pPr>
      <w:r>
        <w:rPr>
          <w:sz w:val="17"/>
          <w:szCs w:val="17"/>
        </w:rPr>
        <w:t xml:space="preserve">Il DGUE sarebbe invece pienamente giustificato e dovrebbe essere richiesto negli altri casi, contraddistinti dalla possibile partecipazione </w:t>
      </w:r>
    </w:p>
    <w:p w14:paraId="711F1CE6" w14:textId="77777777" w:rsidR="0016358D" w:rsidRDefault="0016358D" w:rsidP="0016358D">
      <w:pPr>
        <w:pStyle w:val="Default"/>
        <w:rPr>
          <w:sz w:val="17"/>
          <w:szCs w:val="17"/>
        </w:rPr>
      </w:pPr>
      <w:r>
        <w:rPr>
          <w:sz w:val="17"/>
          <w:szCs w:val="17"/>
        </w:rPr>
        <w:t xml:space="preserve">di più di un partecipante e dall'assenza di urgenza o di caratteristiche peculiari della transazione, come nei casi previsti dall'articolo 32, paragrafo 2, lettera a), paragrafo 3, lettera a), e paragrafo 4, della direttiva 2014/24/UE nonché dall'articolo 50, lettere a), b) e j), della </w:t>
      </w:r>
    </w:p>
    <w:p w14:paraId="51A48FFA" w14:textId="77777777" w:rsidR="0016358D" w:rsidRDefault="0016358D" w:rsidP="0016358D">
      <w:pPr>
        <w:pStyle w:val="Default"/>
        <w:rPr>
          <w:sz w:val="17"/>
          <w:szCs w:val="17"/>
        </w:rPr>
      </w:pPr>
      <w:r>
        <w:rPr>
          <w:sz w:val="17"/>
          <w:szCs w:val="17"/>
        </w:rPr>
        <w:t xml:space="preserve">direttiva 2014/25/UE. </w:t>
      </w:r>
    </w:p>
    <w:p w14:paraId="31343D5E" w14:textId="77777777" w:rsidR="0016358D" w:rsidRDefault="0016358D" w:rsidP="0016358D">
      <w:pPr>
        <w:pStyle w:val="Default"/>
        <w:numPr>
          <w:ilvl w:val="0"/>
          <w:numId w:val="11"/>
        </w:numPr>
        <w:rPr>
          <w:sz w:val="17"/>
          <w:szCs w:val="17"/>
        </w:rPr>
      </w:pPr>
      <w:r>
        <w:rPr>
          <w:sz w:val="17"/>
          <w:szCs w:val="17"/>
        </w:rPr>
        <w:t xml:space="preserve">Articoli da 74 a 77 della direttiva 2014/24/UE e articoli da 91 a 94 della direttiva 2014/25/UE. </w:t>
      </w:r>
    </w:p>
    <w:p w14:paraId="3C2306EE" w14:textId="77777777" w:rsidR="0016358D" w:rsidRDefault="0016358D" w:rsidP="0016358D">
      <w:pPr>
        <w:pStyle w:val="Default"/>
        <w:numPr>
          <w:ilvl w:val="0"/>
          <w:numId w:val="11"/>
        </w:numPr>
        <w:rPr>
          <w:sz w:val="17"/>
          <w:szCs w:val="17"/>
        </w:rPr>
      </w:pPr>
      <w:r>
        <w:rPr>
          <w:sz w:val="17"/>
          <w:szCs w:val="17"/>
        </w:rPr>
        <w:t xml:space="preserve">Direttiva 2014/23/UE del Parlamento europeo e del Consiglio, del 26 febbraio 2014, sull'appalto dei contratti di concessione (GU L 94 </w:t>
      </w:r>
    </w:p>
    <w:p w14:paraId="26CDB2C0" w14:textId="77777777" w:rsidR="0016358D" w:rsidRDefault="0016358D" w:rsidP="0016358D">
      <w:pPr>
        <w:pStyle w:val="Default"/>
        <w:rPr>
          <w:sz w:val="17"/>
          <w:szCs w:val="17"/>
        </w:rPr>
      </w:pPr>
      <w:r>
        <w:rPr>
          <w:sz w:val="17"/>
          <w:szCs w:val="17"/>
        </w:rPr>
        <w:t xml:space="preserve">del 28.3.2014, pag. 1). </w:t>
      </w:r>
    </w:p>
    <w:p w14:paraId="3C4F44DE" w14:textId="77777777" w:rsidR="0016358D" w:rsidRDefault="0016358D" w:rsidP="0016358D">
      <w:pPr>
        <w:pStyle w:val="Default"/>
        <w:rPr>
          <w:sz w:val="17"/>
          <w:szCs w:val="17"/>
        </w:rPr>
      </w:pPr>
    </w:p>
    <w:p w14:paraId="4811DFAD" w14:textId="77777777" w:rsidR="0016358D" w:rsidRDefault="0016358D" w:rsidP="0016358D">
      <w:pPr>
        <w:pStyle w:val="Default"/>
        <w:jc w:val="both"/>
        <w:rPr>
          <w:rFonts w:ascii="Arial" w:hAnsi="Arial" w:cs="Arial"/>
        </w:rPr>
      </w:pPr>
      <w:r w:rsidRPr="003924E7">
        <w:rPr>
          <w:rFonts w:ascii="Arial" w:hAnsi="Arial" w:cs="Arial"/>
        </w:rPr>
        <w:t>L'amministrazione aggiudicatrice o l'ente aggiudicatore può chiedere all'offerente, in</w:t>
      </w:r>
      <w:r>
        <w:rPr>
          <w:rFonts w:ascii="Arial" w:hAnsi="Arial" w:cs="Arial"/>
        </w:rPr>
        <w:t xml:space="preserve"> q</w:t>
      </w:r>
      <w:r w:rsidRPr="003924E7">
        <w:rPr>
          <w:rFonts w:ascii="Arial" w:hAnsi="Arial" w:cs="Arial"/>
        </w:rPr>
        <w:t>ualsiasi momento della procedura,</w:t>
      </w:r>
      <w:r>
        <w:rPr>
          <w:rFonts w:ascii="Arial" w:hAnsi="Arial" w:cs="Arial"/>
        </w:rPr>
        <w:t xml:space="preserve"> </w:t>
      </w:r>
      <w:r w:rsidRPr="003924E7">
        <w:rPr>
          <w:rFonts w:ascii="Arial" w:hAnsi="Arial" w:cs="Arial"/>
        </w:rPr>
        <w:t>di presentare tutti i certificati e documenti complementari richiesti, o parte di essi, se necessario per assicurare il corretto</w:t>
      </w:r>
      <w:r>
        <w:rPr>
          <w:rFonts w:ascii="Arial" w:hAnsi="Arial" w:cs="Arial"/>
        </w:rPr>
        <w:t xml:space="preserve"> </w:t>
      </w:r>
      <w:r w:rsidRPr="003924E7">
        <w:rPr>
          <w:rFonts w:ascii="Arial" w:hAnsi="Arial" w:cs="Arial"/>
        </w:rPr>
        <w:t>svolgimento della procedura.</w:t>
      </w:r>
    </w:p>
    <w:p w14:paraId="70BEC051" w14:textId="77777777" w:rsidR="0016358D" w:rsidRPr="003924E7" w:rsidRDefault="0016358D" w:rsidP="0016358D">
      <w:pPr>
        <w:pStyle w:val="Default"/>
        <w:jc w:val="both"/>
        <w:rPr>
          <w:rFonts w:ascii="Arial" w:hAnsi="Arial" w:cs="Arial"/>
        </w:rPr>
      </w:pPr>
    </w:p>
    <w:p w14:paraId="60E4E6C6" w14:textId="77777777" w:rsidR="0016358D" w:rsidRDefault="0016358D" w:rsidP="0016358D">
      <w:pPr>
        <w:pStyle w:val="Default"/>
        <w:jc w:val="both"/>
        <w:rPr>
          <w:rFonts w:ascii="Arial" w:hAnsi="Arial" w:cs="Arial"/>
        </w:rPr>
      </w:pPr>
      <w:r w:rsidRPr="003924E7">
        <w:rPr>
          <w:rFonts w:ascii="Arial" w:hAnsi="Arial" w:cs="Arial"/>
        </w:rPr>
        <w:t>L'operatore economico può essere escluso dalla procedura di appalto o essere perseguito a norma del diritto nazionale</w:t>
      </w:r>
      <w:r>
        <w:rPr>
          <w:rFonts w:ascii="Arial" w:hAnsi="Arial" w:cs="Arial"/>
        </w:rPr>
        <w:t xml:space="preserve"> </w:t>
      </w:r>
      <w:r w:rsidRPr="003924E7">
        <w:rPr>
          <w:rFonts w:ascii="Arial" w:hAnsi="Arial" w:cs="Arial"/>
        </w:rPr>
        <w:t>se si è reso gravemente colpevole di false dichiarazioni nel compilare il DGUE o, in generale, nel fornire le informazioni</w:t>
      </w:r>
      <w:r>
        <w:rPr>
          <w:rFonts w:ascii="Arial" w:hAnsi="Arial" w:cs="Arial"/>
        </w:rPr>
        <w:t xml:space="preserve"> </w:t>
      </w:r>
      <w:r w:rsidRPr="003924E7">
        <w:rPr>
          <w:rFonts w:ascii="Arial" w:hAnsi="Arial" w:cs="Arial"/>
        </w:rPr>
        <w:t>richieste per verificare l'assenza di motivi di esclusione o il rispetto dei criteri di selezione, ovvero se non ha trasmesso</w:t>
      </w:r>
      <w:r>
        <w:rPr>
          <w:rFonts w:ascii="Arial" w:hAnsi="Arial" w:cs="Arial"/>
        </w:rPr>
        <w:t xml:space="preserve"> </w:t>
      </w:r>
      <w:r w:rsidRPr="003924E7">
        <w:rPr>
          <w:rFonts w:ascii="Arial" w:hAnsi="Arial" w:cs="Arial"/>
        </w:rPr>
        <w:t>tali informazioni o non è stato in grado di presentare i documenti complementari.</w:t>
      </w:r>
    </w:p>
    <w:p w14:paraId="487623CE" w14:textId="77777777" w:rsidR="0016358D" w:rsidRPr="003924E7" w:rsidRDefault="0016358D" w:rsidP="0016358D">
      <w:pPr>
        <w:pStyle w:val="Default"/>
        <w:jc w:val="both"/>
        <w:rPr>
          <w:rFonts w:ascii="Arial" w:hAnsi="Arial" w:cs="Arial"/>
        </w:rPr>
      </w:pPr>
    </w:p>
    <w:p w14:paraId="7748628F" w14:textId="77777777" w:rsidR="0016358D" w:rsidRPr="003924E7" w:rsidRDefault="0016358D" w:rsidP="0016358D">
      <w:pPr>
        <w:pStyle w:val="Default"/>
        <w:jc w:val="both"/>
        <w:rPr>
          <w:rFonts w:ascii="Arial" w:hAnsi="Arial" w:cs="Arial"/>
        </w:rPr>
      </w:pPr>
      <w:r w:rsidRPr="003924E7">
        <w:rPr>
          <w:rFonts w:ascii="Arial" w:hAnsi="Arial" w:cs="Arial"/>
        </w:rPr>
        <w:t>Gli operatori economici possono riutilizzare le informazioni fornite in un DGUE già utilizzato in una procedura di</w:t>
      </w:r>
      <w:r>
        <w:rPr>
          <w:rFonts w:ascii="Arial" w:hAnsi="Arial" w:cs="Arial"/>
        </w:rPr>
        <w:t xml:space="preserve"> </w:t>
      </w:r>
      <w:r w:rsidRPr="003924E7">
        <w:rPr>
          <w:rFonts w:ascii="Arial" w:hAnsi="Arial" w:cs="Arial"/>
        </w:rPr>
        <w:t>appalto precedente, purché le informazioni siano ancora valide e pertinenti. Il modo più semplice di procedere è inserire</w:t>
      </w:r>
      <w:r>
        <w:rPr>
          <w:rFonts w:ascii="Arial" w:hAnsi="Arial" w:cs="Arial"/>
        </w:rPr>
        <w:t xml:space="preserve"> </w:t>
      </w:r>
      <w:r w:rsidRPr="003924E7">
        <w:rPr>
          <w:rFonts w:ascii="Arial" w:hAnsi="Arial" w:cs="Arial"/>
        </w:rPr>
        <w:t>le informazioni nel DGUE avvalendosi delle funzionalità messe appositamente a disposizione per mezzo del citato</w:t>
      </w:r>
      <w:r>
        <w:rPr>
          <w:rFonts w:ascii="Arial" w:hAnsi="Arial" w:cs="Arial"/>
        </w:rPr>
        <w:t xml:space="preserve"> </w:t>
      </w:r>
      <w:r w:rsidRPr="003924E7">
        <w:rPr>
          <w:rFonts w:ascii="Arial" w:hAnsi="Arial" w:cs="Arial"/>
        </w:rPr>
        <w:t>servizio DGUE elettronico. Sarà ovviamente possibile riutilizzare le informazioni anche mediante altre forme di recupero</w:t>
      </w:r>
      <w:r>
        <w:rPr>
          <w:rFonts w:ascii="Arial" w:hAnsi="Arial" w:cs="Arial"/>
        </w:rPr>
        <w:t xml:space="preserve"> </w:t>
      </w:r>
      <w:r w:rsidRPr="003924E7">
        <w:rPr>
          <w:rFonts w:ascii="Arial" w:hAnsi="Arial" w:cs="Arial"/>
        </w:rPr>
        <w:t>dei dati (copia-incolla), ad esempio delle informazioni contenute nelle attrezzature elettroniche (PC, tablet, server …)</w:t>
      </w:r>
      <w:r>
        <w:rPr>
          <w:rFonts w:ascii="Arial" w:hAnsi="Arial" w:cs="Arial"/>
        </w:rPr>
        <w:t xml:space="preserve"> </w:t>
      </w:r>
      <w:r w:rsidRPr="003924E7">
        <w:rPr>
          <w:rFonts w:ascii="Arial" w:hAnsi="Arial" w:cs="Arial"/>
        </w:rPr>
        <w:t>dell'operatore economico.</w:t>
      </w:r>
    </w:p>
    <w:p w14:paraId="2EFA0827" w14:textId="77777777" w:rsidR="0016358D" w:rsidRDefault="0016358D" w:rsidP="0016358D">
      <w:pPr>
        <w:pStyle w:val="Nessunaspaziatura"/>
        <w:jc w:val="both"/>
        <w:rPr>
          <w:rFonts w:ascii="Arial" w:hAnsi="Arial" w:cs="Arial"/>
          <w:sz w:val="24"/>
          <w:szCs w:val="24"/>
        </w:rPr>
      </w:pPr>
    </w:p>
    <w:p w14:paraId="491791EA" w14:textId="77777777" w:rsidR="0016358D" w:rsidRDefault="0016358D" w:rsidP="0016358D">
      <w:pPr>
        <w:pStyle w:val="Nessunaspaziatura"/>
        <w:jc w:val="both"/>
        <w:rPr>
          <w:rFonts w:ascii="Arial" w:hAnsi="Arial" w:cs="Arial"/>
          <w:sz w:val="24"/>
          <w:szCs w:val="24"/>
        </w:rPr>
      </w:pPr>
      <w:r w:rsidRPr="00A11809">
        <w:rPr>
          <w:rFonts w:ascii="Arial" w:hAnsi="Arial" w:cs="Arial"/>
          <w:sz w:val="24"/>
          <w:szCs w:val="24"/>
        </w:rPr>
        <w:t>Il DGUE è fornito esclusivamente in forma elettronica, in ottemperanza all'articolo 59, paragrafo 2, secondo comma,</w:t>
      </w:r>
      <w:r>
        <w:rPr>
          <w:rFonts w:ascii="Arial" w:hAnsi="Arial" w:cs="Arial"/>
          <w:sz w:val="24"/>
          <w:szCs w:val="24"/>
        </w:rPr>
        <w:t xml:space="preserve"> </w:t>
      </w:r>
      <w:r w:rsidRPr="00A11809">
        <w:rPr>
          <w:rFonts w:ascii="Arial" w:hAnsi="Arial" w:cs="Arial"/>
          <w:sz w:val="24"/>
          <w:szCs w:val="24"/>
        </w:rPr>
        <w:t>della direttiva 2014/24/UE; l'applicazione di tale disposizione può però essere rinviata al più tardi fino al 18 aprile</w:t>
      </w:r>
      <w:r>
        <w:rPr>
          <w:rFonts w:ascii="Arial" w:hAnsi="Arial" w:cs="Arial"/>
          <w:sz w:val="24"/>
          <w:szCs w:val="24"/>
        </w:rPr>
        <w:t xml:space="preserve"> </w:t>
      </w:r>
      <w:r w:rsidRPr="00A11809">
        <w:rPr>
          <w:rFonts w:ascii="Arial" w:hAnsi="Arial" w:cs="Arial"/>
          <w:sz w:val="24"/>
          <w:szCs w:val="24"/>
        </w:rPr>
        <w:t>2018 (8). Ciò significa che le due versioni del DGUE, quella interamente elettronica e quella su carta, possono coesistere</w:t>
      </w:r>
      <w:r>
        <w:rPr>
          <w:rFonts w:ascii="Arial" w:hAnsi="Arial" w:cs="Arial"/>
          <w:sz w:val="24"/>
          <w:szCs w:val="24"/>
        </w:rPr>
        <w:t xml:space="preserve"> </w:t>
      </w:r>
      <w:r w:rsidRPr="00A11809">
        <w:rPr>
          <w:rFonts w:ascii="Arial" w:hAnsi="Arial" w:cs="Arial"/>
          <w:sz w:val="24"/>
          <w:szCs w:val="24"/>
        </w:rPr>
        <w:t>al più tardi fino al 18 aprile 2018. Il citato servizio DGUE permetterà agli operatori economici di compilare il DGUE in</w:t>
      </w:r>
      <w:r>
        <w:rPr>
          <w:rFonts w:ascii="Arial" w:hAnsi="Arial" w:cs="Arial"/>
          <w:sz w:val="24"/>
          <w:szCs w:val="24"/>
        </w:rPr>
        <w:t xml:space="preserve"> </w:t>
      </w:r>
      <w:r w:rsidRPr="00A11809">
        <w:rPr>
          <w:rFonts w:ascii="Arial" w:hAnsi="Arial" w:cs="Arial"/>
          <w:sz w:val="24"/>
          <w:szCs w:val="24"/>
        </w:rPr>
        <w:t>forma elettronica in tutti i casi, mettendoli così in grado di avvalersi pienamente delle funzionalità offerte (non ultima</w:t>
      </w:r>
      <w:r>
        <w:rPr>
          <w:rFonts w:ascii="Arial" w:hAnsi="Arial" w:cs="Arial"/>
          <w:sz w:val="24"/>
          <w:szCs w:val="24"/>
        </w:rPr>
        <w:t xml:space="preserve"> </w:t>
      </w:r>
      <w:r w:rsidRPr="00A11809">
        <w:rPr>
          <w:rFonts w:ascii="Arial" w:hAnsi="Arial" w:cs="Arial"/>
          <w:sz w:val="24"/>
          <w:szCs w:val="24"/>
        </w:rPr>
        <w:t>quella di riutilizzare le informazioni). Per l'utilizzo nelle procedure di appalto per le quali l'utilizzo dei mezzi di comunicazione</w:t>
      </w:r>
      <w:r>
        <w:rPr>
          <w:rFonts w:ascii="Arial" w:hAnsi="Arial" w:cs="Arial"/>
          <w:sz w:val="24"/>
          <w:szCs w:val="24"/>
        </w:rPr>
        <w:t xml:space="preserve"> </w:t>
      </w:r>
      <w:r w:rsidRPr="00A11809">
        <w:rPr>
          <w:rFonts w:ascii="Arial" w:hAnsi="Arial" w:cs="Arial"/>
          <w:sz w:val="24"/>
          <w:szCs w:val="24"/>
        </w:rPr>
        <w:t>elettronici è stato rinviato (anche questo è possibile al più tardi fino al 18 aprile 2018) il servizio DGUE</w:t>
      </w:r>
      <w:r>
        <w:rPr>
          <w:rFonts w:ascii="Arial" w:hAnsi="Arial" w:cs="Arial"/>
          <w:sz w:val="24"/>
          <w:szCs w:val="24"/>
        </w:rPr>
        <w:t xml:space="preserve"> </w:t>
      </w:r>
      <w:r w:rsidRPr="00A11809">
        <w:rPr>
          <w:rFonts w:ascii="Arial" w:hAnsi="Arial" w:cs="Arial"/>
          <w:sz w:val="24"/>
          <w:szCs w:val="24"/>
        </w:rPr>
        <w:t>permette agli operatori economici di stampare il DGUE compilato elettronicamente per ottenere un documento cartaceo</w:t>
      </w:r>
      <w:r>
        <w:rPr>
          <w:rFonts w:ascii="Arial" w:hAnsi="Arial" w:cs="Arial"/>
          <w:sz w:val="24"/>
          <w:szCs w:val="24"/>
        </w:rPr>
        <w:t xml:space="preserve"> </w:t>
      </w:r>
      <w:r w:rsidRPr="00A11809">
        <w:rPr>
          <w:rFonts w:ascii="Arial" w:hAnsi="Arial" w:cs="Arial"/>
          <w:sz w:val="24"/>
          <w:szCs w:val="24"/>
        </w:rPr>
        <w:t>che può quindi essere trasmesso all'amministrazione aggiudicatrice o all'ente aggiudicatore mediante mezzi di comunicazione</w:t>
      </w:r>
      <w:r>
        <w:rPr>
          <w:rFonts w:ascii="Arial" w:hAnsi="Arial" w:cs="Arial"/>
          <w:sz w:val="24"/>
          <w:szCs w:val="24"/>
        </w:rPr>
        <w:t xml:space="preserve"> </w:t>
      </w:r>
      <w:r w:rsidRPr="00A11809">
        <w:rPr>
          <w:rFonts w:ascii="Arial" w:hAnsi="Arial" w:cs="Arial"/>
          <w:sz w:val="24"/>
          <w:szCs w:val="24"/>
        </w:rPr>
        <w:t>diversi da quelli elettronici (9).</w:t>
      </w:r>
    </w:p>
    <w:p w14:paraId="28459E5E" w14:textId="77777777" w:rsidR="0016358D" w:rsidRDefault="0016358D" w:rsidP="0016358D">
      <w:pPr>
        <w:pStyle w:val="Nessunaspaziatura"/>
        <w:jc w:val="both"/>
        <w:rPr>
          <w:rFonts w:ascii="Arial" w:hAnsi="Arial" w:cs="Arial"/>
          <w:sz w:val="24"/>
          <w:szCs w:val="24"/>
        </w:rPr>
      </w:pPr>
    </w:p>
    <w:p w14:paraId="11D94641" w14:textId="77777777" w:rsidR="0016358D" w:rsidRDefault="0016358D" w:rsidP="0016358D">
      <w:pPr>
        <w:pStyle w:val="Nessunaspaziatura"/>
        <w:jc w:val="both"/>
        <w:rPr>
          <w:rFonts w:ascii="Arial" w:hAnsi="Arial" w:cs="Arial"/>
          <w:sz w:val="24"/>
          <w:szCs w:val="24"/>
        </w:rPr>
      </w:pPr>
      <w:r w:rsidRPr="00456092">
        <w:rPr>
          <w:rFonts w:ascii="Arial" w:hAnsi="Arial" w:cs="Arial"/>
          <w:sz w:val="24"/>
          <w:szCs w:val="24"/>
        </w:rPr>
        <w:t>Come già ricordato, il DGUE consiste in una dichiarazione formale da parte dell'operatore economico in cui si attesta</w:t>
      </w:r>
      <w:r>
        <w:rPr>
          <w:rFonts w:ascii="Arial" w:hAnsi="Arial" w:cs="Arial"/>
          <w:sz w:val="24"/>
          <w:szCs w:val="24"/>
        </w:rPr>
        <w:t xml:space="preserve"> </w:t>
      </w:r>
      <w:r w:rsidRPr="00456092">
        <w:rPr>
          <w:rFonts w:ascii="Arial" w:hAnsi="Arial" w:cs="Arial"/>
          <w:sz w:val="24"/>
          <w:szCs w:val="24"/>
        </w:rPr>
        <w:t>che i pertinenti motivi di esclusione non si applicano, che i pertinenti criteri di selezione sono soddisfatti e che</w:t>
      </w:r>
      <w:r>
        <w:rPr>
          <w:rFonts w:ascii="Arial" w:hAnsi="Arial" w:cs="Arial"/>
          <w:sz w:val="24"/>
          <w:szCs w:val="24"/>
        </w:rPr>
        <w:t xml:space="preserve"> </w:t>
      </w:r>
      <w:r w:rsidRPr="00456092">
        <w:rPr>
          <w:rFonts w:ascii="Arial" w:hAnsi="Arial" w:cs="Arial"/>
          <w:sz w:val="24"/>
          <w:szCs w:val="24"/>
        </w:rPr>
        <w:t>l'operatore fornirà le informazioni rilevanti come richiesto dall'amministrazione aggiudicatrice o dall'ente aggiudicatore.</w:t>
      </w:r>
    </w:p>
    <w:p w14:paraId="5768F7BD" w14:textId="77777777" w:rsidR="0016358D" w:rsidRDefault="0016358D" w:rsidP="0016358D">
      <w:pPr>
        <w:pStyle w:val="Nessunaspaziatura"/>
        <w:jc w:val="both"/>
        <w:rPr>
          <w:rFonts w:ascii="Arial" w:hAnsi="Arial" w:cs="Arial"/>
          <w:sz w:val="24"/>
          <w:szCs w:val="24"/>
        </w:rPr>
      </w:pPr>
    </w:p>
    <w:p w14:paraId="70F4FC7A" w14:textId="77777777" w:rsidR="0016358D" w:rsidRDefault="0016358D" w:rsidP="0016358D">
      <w:pPr>
        <w:pStyle w:val="Nessunaspaziatura"/>
        <w:jc w:val="both"/>
        <w:rPr>
          <w:rFonts w:ascii="Arial" w:hAnsi="Arial" w:cs="Arial"/>
          <w:sz w:val="24"/>
          <w:szCs w:val="24"/>
        </w:rPr>
      </w:pPr>
      <w:r w:rsidRPr="00456092">
        <w:rPr>
          <w:rFonts w:ascii="Arial" w:hAnsi="Arial" w:cs="Arial"/>
          <w:sz w:val="24"/>
          <w:szCs w:val="24"/>
        </w:rPr>
        <w:t>Se gli appalti sono suddivisi in lotti e i criteri di selezione (10) sono diversi tra i vari lotti si dovrebbe compilare un</w:t>
      </w:r>
      <w:r>
        <w:rPr>
          <w:rFonts w:ascii="Arial" w:hAnsi="Arial" w:cs="Arial"/>
          <w:sz w:val="24"/>
          <w:szCs w:val="24"/>
        </w:rPr>
        <w:t xml:space="preserve"> </w:t>
      </w:r>
      <w:r w:rsidRPr="00456092">
        <w:rPr>
          <w:rFonts w:ascii="Arial" w:hAnsi="Arial" w:cs="Arial"/>
          <w:sz w:val="24"/>
          <w:szCs w:val="24"/>
        </w:rPr>
        <w:t>DGUE per ogni lotto (o gruppo di lotti con identici criteri di selezione).</w:t>
      </w:r>
    </w:p>
    <w:p w14:paraId="0186C6F7" w14:textId="77777777" w:rsidR="0016358D" w:rsidRDefault="0016358D" w:rsidP="0016358D">
      <w:pPr>
        <w:pStyle w:val="Nessunaspaziatura"/>
        <w:jc w:val="both"/>
        <w:rPr>
          <w:rFonts w:ascii="Arial" w:hAnsi="Arial" w:cs="Arial"/>
          <w:sz w:val="24"/>
          <w:szCs w:val="24"/>
        </w:rPr>
      </w:pPr>
    </w:p>
    <w:p w14:paraId="2A8BA1E9" w14:textId="77777777" w:rsidR="0016358D" w:rsidRDefault="0016358D" w:rsidP="0016358D">
      <w:pPr>
        <w:pStyle w:val="Nessunaspaziatura"/>
        <w:jc w:val="both"/>
        <w:rPr>
          <w:rFonts w:ascii="Arial" w:hAnsi="Arial" w:cs="Arial"/>
          <w:sz w:val="24"/>
          <w:szCs w:val="24"/>
        </w:rPr>
      </w:pPr>
      <w:r w:rsidRPr="00456092">
        <w:rPr>
          <w:rFonts w:ascii="Arial" w:hAnsi="Arial" w:cs="Arial"/>
          <w:sz w:val="24"/>
          <w:szCs w:val="24"/>
        </w:rPr>
        <w:t>Il DGUE indica inoltre l'autorità pubblica o il terzo responsabile del rilascio dei documenti complementari (11) e include</w:t>
      </w:r>
      <w:r>
        <w:rPr>
          <w:rFonts w:ascii="Arial" w:hAnsi="Arial" w:cs="Arial"/>
          <w:sz w:val="24"/>
          <w:szCs w:val="24"/>
        </w:rPr>
        <w:t xml:space="preserve"> </w:t>
      </w:r>
      <w:r w:rsidRPr="00456092">
        <w:rPr>
          <w:rFonts w:ascii="Arial" w:hAnsi="Arial" w:cs="Arial"/>
          <w:sz w:val="24"/>
          <w:szCs w:val="24"/>
        </w:rPr>
        <w:t>una dichiarazione formale secondo cui l'operatore economico sarà in grado di fornire, su richiesta e senza indugio, tali</w:t>
      </w:r>
      <w:r>
        <w:rPr>
          <w:rFonts w:ascii="Arial" w:hAnsi="Arial" w:cs="Arial"/>
          <w:sz w:val="24"/>
          <w:szCs w:val="24"/>
        </w:rPr>
        <w:t xml:space="preserve"> </w:t>
      </w:r>
      <w:r w:rsidRPr="00456092">
        <w:rPr>
          <w:rFonts w:ascii="Arial" w:hAnsi="Arial" w:cs="Arial"/>
          <w:sz w:val="24"/>
          <w:szCs w:val="24"/>
        </w:rPr>
        <w:t>documenti complementari.</w:t>
      </w:r>
    </w:p>
    <w:p w14:paraId="49CF399E" w14:textId="77777777" w:rsidR="0016358D" w:rsidRDefault="0016358D" w:rsidP="0016358D">
      <w:pPr>
        <w:pStyle w:val="Nessunaspaziatura"/>
        <w:jc w:val="both"/>
        <w:rPr>
          <w:rFonts w:ascii="Arial" w:hAnsi="Arial" w:cs="Arial"/>
          <w:sz w:val="24"/>
          <w:szCs w:val="24"/>
        </w:rPr>
      </w:pPr>
    </w:p>
    <w:p w14:paraId="2DE23CCD" w14:textId="77777777" w:rsidR="0016358D" w:rsidRPr="00456092" w:rsidRDefault="0016358D" w:rsidP="0016358D">
      <w:pPr>
        <w:pStyle w:val="Nessunaspaziatura"/>
        <w:jc w:val="both"/>
        <w:rPr>
          <w:rFonts w:ascii="Arial" w:hAnsi="Arial" w:cs="Arial"/>
          <w:sz w:val="24"/>
          <w:szCs w:val="24"/>
        </w:rPr>
      </w:pPr>
      <w:r w:rsidRPr="00456092">
        <w:rPr>
          <w:rFonts w:ascii="Arial" w:hAnsi="Arial" w:cs="Arial"/>
          <w:sz w:val="24"/>
          <w:szCs w:val="24"/>
        </w:rPr>
        <w:t>Le amministrazioni aggiudicatrici o gli enti aggiudicatori possono decidere di limitare le informazioni richieste in merito</w:t>
      </w:r>
      <w:r>
        <w:rPr>
          <w:rFonts w:ascii="Arial" w:hAnsi="Arial" w:cs="Arial"/>
          <w:sz w:val="24"/>
          <w:szCs w:val="24"/>
        </w:rPr>
        <w:t xml:space="preserve"> </w:t>
      </w:r>
      <w:r w:rsidRPr="00456092">
        <w:rPr>
          <w:rFonts w:ascii="Arial" w:hAnsi="Arial" w:cs="Arial"/>
          <w:sz w:val="24"/>
          <w:szCs w:val="24"/>
        </w:rPr>
        <w:t>ai criteri di selezione ad una sola domanda, che preveda la risposta «sì» o «no» sul fatto che gli operatori economici</w:t>
      </w:r>
      <w:r>
        <w:rPr>
          <w:rFonts w:ascii="Arial" w:hAnsi="Arial" w:cs="Arial"/>
          <w:sz w:val="24"/>
          <w:szCs w:val="24"/>
        </w:rPr>
        <w:t xml:space="preserve"> </w:t>
      </w:r>
      <w:r w:rsidRPr="00456092">
        <w:rPr>
          <w:rFonts w:ascii="Arial" w:hAnsi="Arial" w:cs="Arial"/>
          <w:sz w:val="24"/>
          <w:szCs w:val="24"/>
        </w:rPr>
        <w:t>soddisfino tutti i criteri di selezione richiesti, o possono essere vincolati a tale limite dagli Stati membri (12). Sebbene a</w:t>
      </w:r>
      <w:r>
        <w:rPr>
          <w:rFonts w:ascii="Arial" w:hAnsi="Arial" w:cs="Arial"/>
          <w:sz w:val="24"/>
          <w:szCs w:val="24"/>
        </w:rPr>
        <w:t xml:space="preserve"> </w:t>
      </w:r>
      <w:r w:rsidRPr="00456092">
        <w:rPr>
          <w:rFonts w:ascii="Arial" w:hAnsi="Arial" w:cs="Arial"/>
          <w:sz w:val="24"/>
          <w:szCs w:val="24"/>
        </w:rPr>
        <w:t>ciò possano far seguito richieste di ulteriori informazioni e/o documentazione, si dovrebbe provvedere a evitare di</w:t>
      </w:r>
      <w:r>
        <w:rPr>
          <w:rFonts w:ascii="Arial" w:hAnsi="Arial" w:cs="Arial"/>
          <w:sz w:val="24"/>
          <w:szCs w:val="24"/>
        </w:rPr>
        <w:t xml:space="preserve"> </w:t>
      </w:r>
      <w:r w:rsidRPr="00456092">
        <w:rPr>
          <w:rFonts w:ascii="Arial" w:hAnsi="Arial" w:cs="Arial"/>
          <w:sz w:val="24"/>
          <w:szCs w:val="24"/>
        </w:rPr>
        <w:t>imporre eccessivi oneri amministrativi agli operatori economici richiedendo sistematicamente la presentazione di</w:t>
      </w:r>
      <w:r>
        <w:rPr>
          <w:rFonts w:ascii="Arial" w:hAnsi="Arial" w:cs="Arial"/>
          <w:sz w:val="24"/>
          <w:szCs w:val="24"/>
        </w:rPr>
        <w:t xml:space="preserve"> </w:t>
      </w:r>
      <w:r w:rsidRPr="00456092">
        <w:rPr>
          <w:rFonts w:ascii="Arial" w:hAnsi="Arial" w:cs="Arial"/>
          <w:sz w:val="24"/>
          <w:szCs w:val="24"/>
        </w:rPr>
        <w:t>certificati e altre forme di prove documentali a tutti i partecipanti a una data procedura di appalto, e ad astenersi dalla</w:t>
      </w:r>
      <w:r>
        <w:rPr>
          <w:rFonts w:ascii="Arial" w:hAnsi="Arial" w:cs="Arial"/>
          <w:sz w:val="24"/>
          <w:szCs w:val="24"/>
        </w:rPr>
        <w:t xml:space="preserve"> </w:t>
      </w:r>
    </w:p>
    <w:p w14:paraId="5B4350E6" w14:textId="77777777" w:rsidR="0016358D" w:rsidRDefault="0016358D" w:rsidP="0016358D">
      <w:pPr>
        <w:pStyle w:val="Nessunaspaziatura"/>
        <w:jc w:val="both"/>
        <w:rPr>
          <w:rFonts w:ascii="Arial" w:hAnsi="Arial" w:cs="Arial"/>
          <w:sz w:val="24"/>
          <w:szCs w:val="24"/>
        </w:rPr>
      </w:pPr>
      <w:r w:rsidRPr="00456092">
        <w:rPr>
          <w:rFonts w:ascii="Arial" w:hAnsi="Arial" w:cs="Arial"/>
          <w:sz w:val="24"/>
          <w:szCs w:val="24"/>
        </w:rPr>
        <w:t>prassi di selezionare in maniera discriminatoria gli operatori economici ai quali richiedere tale documentazione.</w:t>
      </w:r>
    </w:p>
    <w:p w14:paraId="40836BE2" w14:textId="77777777" w:rsidR="0016358D" w:rsidRDefault="0016358D" w:rsidP="0016358D">
      <w:pPr>
        <w:pStyle w:val="Nessunaspaziatura"/>
        <w:jc w:val="both"/>
        <w:rPr>
          <w:rFonts w:ascii="Arial" w:hAnsi="Arial" w:cs="Arial"/>
          <w:sz w:val="24"/>
          <w:szCs w:val="24"/>
        </w:rPr>
      </w:pPr>
    </w:p>
    <w:p w14:paraId="0CCE9F43" w14:textId="77777777" w:rsidR="0016358D" w:rsidRDefault="0016358D" w:rsidP="0016358D">
      <w:pPr>
        <w:pStyle w:val="Nessunaspaziatura"/>
        <w:jc w:val="both"/>
        <w:rPr>
          <w:rFonts w:ascii="Arial" w:hAnsi="Arial" w:cs="Arial"/>
          <w:sz w:val="24"/>
          <w:szCs w:val="24"/>
        </w:rPr>
      </w:pPr>
      <w:r w:rsidRPr="00456092">
        <w:rPr>
          <w:rFonts w:ascii="Arial" w:hAnsi="Arial" w:cs="Arial"/>
          <w:sz w:val="24"/>
          <w:szCs w:val="24"/>
        </w:rPr>
        <w:t>L'obbligo per le amministrazioni aggiudicatrici e gli enti aggiudicatori di ottenere direttamente la certificazione</w:t>
      </w:r>
      <w:r>
        <w:rPr>
          <w:rFonts w:ascii="Arial" w:hAnsi="Arial" w:cs="Arial"/>
          <w:sz w:val="24"/>
          <w:szCs w:val="24"/>
        </w:rPr>
        <w:t xml:space="preserve"> </w:t>
      </w:r>
      <w:r w:rsidRPr="00456092">
        <w:rPr>
          <w:rFonts w:ascii="Arial" w:hAnsi="Arial" w:cs="Arial"/>
          <w:sz w:val="24"/>
          <w:szCs w:val="24"/>
        </w:rPr>
        <w:t>pertinente accedendo a una banca dati nazionale che sia disponibile gratuitamente in un qualunque Stato membro si</w:t>
      </w:r>
      <w:r>
        <w:rPr>
          <w:rFonts w:ascii="Arial" w:hAnsi="Arial" w:cs="Arial"/>
          <w:sz w:val="24"/>
          <w:szCs w:val="24"/>
        </w:rPr>
        <w:t xml:space="preserve"> </w:t>
      </w:r>
      <w:r w:rsidRPr="00456092">
        <w:rPr>
          <w:rFonts w:ascii="Arial" w:hAnsi="Arial" w:cs="Arial"/>
          <w:sz w:val="24"/>
          <w:szCs w:val="24"/>
        </w:rPr>
        <w:t>applica anche ai casi in cui le informazioni richieste inizialmente in merito ai criteri di selezione si limitano ad una</w:t>
      </w:r>
      <w:r>
        <w:rPr>
          <w:rFonts w:ascii="Arial" w:hAnsi="Arial" w:cs="Arial"/>
          <w:sz w:val="24"/>
          <w:szCs w:val="24"/>
        </w:rPr>
        <w:t xml:space="preserve"> </w:t>
      </w:r>
      <w:r w:rsidRPr="00456092">
        <w:rPr>
          <w:rFonts w:ascii="Arial" w:hAnsi="Arial" w:cs="Arial"/>
          <w:sz w:val="24"/>
          <w:szCs w:val="24"/>
        </w:rPr>
        <w:t>domanda con risposta «sì» o «no». Se viene richiesta una documentazione elettronica di tale tipo, gli operatori economici</w:t>
      </w:r>
      <w:r>
        <w:rPr>
          <w:rFonts w:ascii="Arial" w:hAnsi="Arial" w:cs="Arial"/>
          <w:sz w:val="24"/>
          <w:szCs w:val="24"/>
        </w:rPr>
        <w:t xml:space="preserve"> </w:t>
      </w:r>
      <w:r w:rsidRPr="00456092">
        <w:rPr>
          <w:rFonts w:ascii="Arial" w:hAnsi="Arial" w:cs="Arial"/>
          <w:sz w:val="24"/>
          <w:szCs w:val="24"/>
        </w:rPr>
        <w:t>forniranno quindi all'amministrazione aggiudicatrice o all'ente aggiudicatore tutti i dati necessari per ottenere la</w:t>
      </w:r>
      <w:r>
        <w:rPr>
          <w:rFonts w:ascii="Arial" w:hAnsi="Arial" w:cs="Arial"/>
          <w:sz w:val="24"/>
          <w:szCs w:val="24"/>
        </w:rPr>
        <w:t xml:space="preserve"> </w:t>
      </w:r>
      <w:r w:rsidRPr="00456092">
        <w:rPr>
          <w:rFonts w:ascii="Arial" w:hAnsi="Arial" w:cs="Arial"/>
          <w:sz w:val="24"/>
          <w:szCs w:val="24"/>
        </w:rPr>
        <w:t>documentazione in questione durante la verifica dei criteri di selezione, invece che direttamente nel DGUE.</w:t>
      </w:r>
    </w:p>
    <w:p w14:paraId="6DC07EDD" w14:textId="77777777" w:rsidR="0016358D" w:rsidRDefault="0016358D" w:rsidP="0016358D">
      <w:pPr>
        <w:pStyle w:val="Nessunaspaziatura"/>
        <w:jc w:val="both"/>
        <w:rPr>
          <w:rFonts w:ascii="Arial" w:hAnsi="Arial" w:cs="Arial"/>
          <w:sz w:val="24"/>
          <w:szCs w:val="24"/>
        </w:rPr>
      </w:pPr>
    </w:p>
    <w:p w14:paraId="0CCFE6F7" w14:textId="77777777" w:rsidR="0016358D" w:rsidRDefault="0016358D" w:rsidP="0016358D">
      <w:pPr>
        <w:pStyle w:val="Default"/>
        <w:numPr>
          <w:ilvl w:val="0"/>
          <w:numId w:val="11"/>
        </w:numPr>
        <w:rPr>
          <w:sz w:val="17"/>
          <w:szCs w:val="17"/>
        </w:rPr>
      </w:pPr>
      <w:r>
        <w:rPr>
          <w:sz w:val="17"/>
          <w:szCs w:val="17"/>
        </w:rPr>
        <w:t xml:space="preserve">Cfr. l'articolo 90, paragrafo 3, della direttiva 2014/24/UE. </w:t>
      </w:r>
    </w:p>
    <w:p w14:paraId="1EDC3CD1" w14:textId="77777777" w:rsidR="0016358D" w:rsidRDefault="0016358D" w:rsidP="0016358D">
      <w:pPr>
        <w:pStyle w:val="Default"/>
        <w:numPr>
          <w:ilvl w:val="0"/>
          <w:numId w:val="11"/>
        </w:numPr>
        <w:rPr>
          <w:sz w:val="17"/>
          <w:szCs w:val="17"/>
        </w:rPr>
      </w:pPr>
      <w:r>
        <w:rPr>
          <w:sz w:val="17"/>
          <w:szCs w:val="17"/>
        </w:rPr>
        <w:t xml:space="preserve">Si potrà inoltre generare il DGUE come file in formato.pdf che può essere trasmesso elettronicamente come allegato. Per poter riutilizzare le informazioni successivamente gli operatori economici devono salvare il DGUE compilato in un formato elettronico idoneo (quale il formato.xml). </w:t>
      </w:r>
    </w:p>
    <w:p w14:paraId="0215E26A" w14:textId="77777777" w:rsidR="0016358D" w:rsidRDefault="0016358D" w:rsidP="0016358D">
      <w:pPr>
        <w:pStyle w:val="Default"/>
        <w:numPr>
          <w:ilvl w:val="0"/>
          <w:numId w:val="11"/>
        </w:numPr>
        <w:rPr>
          <w:sz w:val="17"/>
          <w:szCs w:val="17"/>
        </w:rPr>
      </w:pPr>
      <w:r>
        <w:rPr>
          <w:sz w:val="17"/>
          <w:szCs w:val="17"/>
        </w:rPr>
        <w:t xml:space="preserve">Ciò potrebbe verificarsi per il fatturato minimo richiesto, che in questi casi deve essere determinato in funzione del valore massimo </w:t>
      </w:r>
    </w:p>
    <w:p w14:paraId="1C9BB0BC" w14:textId="77777777" w:rsidR="0016358D" w:rsidRDefault="0016358D" w:rsidP="0016358D">
      <w:pPr>
        <w:pStyle w:val="Default"/>
        <w:rPr>
          <w:sz w:val="17"/>
          <w:szCs w:val="17"/>
        </w:rPr>
      </w:pPr>
      <w:r>
        <w:rPr>
          <w:sz w:val="17"/>
          <w:szCs w:val="17"/>
        </w:rPr>
        <w:t xml:space="preserve">stimato dei singoli lotti. </w:t>
      </w:r>
    </w:p>
    <w:p w14:paraId="1BD7E6EE" w14:textId="77777777" w:rsidR="0016358D" w:rsidRDefault="0016358D" w:rsidP="0016358D">
      <w:pPr>
        <w:pStyle w:val="Default"/>
        <w:numPr>
          <w:ilvl w:val="0"/>
          <w:numId w:val="11"/>
        </w:numPr>
        <w:rPr>
          <w:sz w:val="17"/>
          <w:szCs w:val="17"/>
        </w:rPr>
      </w:pPr>
      <w:r w:rsidRPr="00456092">
        <w:rPr>
          <w:sz w:val="17"/>
          <w:szCs w:val="17"/>
        </w:rPr>
        <w:t>Tranne il caso in cui le amministrazioni aggiudicatrici o gli enti aggiudicatori abbiano indicato che è sufficiente in prima battuta un'</w:t>
      </w:r>
      <w:proofErr w:type="spellStart"/>
      <w:r w:rsidRPr="00456092">
        <w:rPr>
          <w:sz w:val="17"/>
          <w:szCs w:val="17"/>
        </w:rPr>
        <w:t>infor</w:t>
      </w:r>
      <w:proofErr w:type="spellEnd"/>
      <w:r w:rsidRPr="00456092">
        <w:rPr>
          <w:sz w:val="17"/>
          <w:szCs w:val="17"/>
        </w:rPr>
        <w:t xml:space="preserve"> </w:t>
      </w:r>
      <w:proofErr w:type="spellStart"/>
      <w:r w:rsidRPr="00456092">
        <w:rPr>
          <w:sz w:val="17"/>
          <w:szCs w:val="17"/>
        </w:rPr>
        <w:t>mazione</w:t>
      </w:r>
      <w:proofErr w:type="spellEnd"/>
      <w:r w:rsidRPr="00456092">
        <w:rPr>
          <w:sz w:val="17"/>
          <w:szCs w:val="17"/>
        </w:rPr>
        <w:t xml:space="preserve"> di carattere generale («</w:t>
      </w:r>
      <w:proofErr w:type="gramStart"/>
      <w:r w:rsidRPr="00456092">
        <w:rPr>
          <w:sz w:val="17"/>
          <w:szCs w:val="17"/>
        </w:rPr>
        <w:t>sì»/</w:t>
      </w:r>
      <w:proofErr w:type="gramEnd"/>
      <w:r w:rsidRPr="00456092">
        <w:rPr>
          <w:sz w:val="17"/>
          <w:szCs w:val="17"/>
        </w:rPr>
        <w:t xml:space="preserve">«no») in merito al possesso dei requisiti. Si veda oltre per maggiori spiegazioni su questa opzione. </w:t>
      </w:r>
    </w:p>
    <w:p w14:paraId="44C2FFA5" w14:textId="77777777" w:rsidR="0016358D" w:rsidRPr="00456092" w:rsidRDefault="0016358D" w:rsidP="0016358D">
      <w:pPr>
        <w:pStyle w:val="Default"/>
        <w:numPr>
          <w:ilvl w:val="0"/>
          <w:numId w:val="11"/>
        </w:numPr>
        <w:rPr>
          <w:sz w:val="17"/>
          <w:szCs w:val="17"/>
        </w:rPr>
      </w:pPr>
      <w:r w:rsidRPr="00456092">
        <w:rPr>
          <w:sz w:val="17"/>
          <w:szCs w:val="17"/>
        </w:rPr>
        <w:t xml:space="preserve">Tale vincolo può essere di carattere generale o limitato unicamente a determinate situazioni, ad esempio alle sole procedure aperte, oppure, per le procedure in due fasi, solo al momento in cui sono invitati a partecipare tutti i candidati in possesso dei requisiti minimi. </w:t>
      </w:r>
    </w:p>
    <w:p w14:paraId="07D625DA" w14:textId="77777777" w:rsidR="0016358D" w:rsidRDefault="0016358D" w:rsidP="0016358D">
      <w:pPr>
        <w:pStyle w:val="Nessunaspaziatura"/>
        <w:jc w:val="both"/>
        <w:rPr>
          <w:sz w:val="17"/>
          <w:szCs w:val="17"/>
        </w:rPr>
      </w:pPr>
    </w:p>
    <w:p w14:paraId="3D76C58E" w14:textId="77777777" w:rsidR="0016358D" w:rsidRDefault="0016358D" w:rsidP="0016358D">
      <w:pPr>
        <w:pStyle w:val="Nessunaspaziatura"/>
        <w:jc w:val="both"/>
        <w:rPr>
          <w:sz w:val="17"/>
          <w:szCs w:val="17"/>
        </w:rPr>
      </w:pPr>
    </w:p>
    <w:p w14:paraId="1085BC9E" w14:textId="77777777" w:rsidR="0016358D" w:rsidRDefault="0016358D" w:rsidP="0016358D">
      <w:pPr>
        <w:pStyle w:val="Nessunaspaziatura"/>
        <w:jc w:val="both"/>
        <w:rPr>
          <w:sz w:val="17"/>
          <w:szCs w:val="17"/>
        </w:rPr>
      </w:pPr>
    </w:p>
    <w:p w14:paraId="75A1BFAE" w14:textId="77777777" w:rsidR="0016358D" w:rsidRDefault="0016358D" w:rsidP="0016358D">
      <w:pPr>
        <w:pStyle w:val="Nessunaspaziatura"/>
        <w:jc w:val="both"/>
        <w:rPr>
          <w:sz w:val="17"/>
          <w:szCs w:val="17"/>
        </w:rPr>
      </w:pPr>
    </w:p>
    <w:p w14:paraId="59435E96" w14:textId="77777777" w:rsidR="0016358D" w:rsidRDefault="0016358D" w:rsidP="0016358D">
      <w:pPr>
        <w:pStyle w:val="Nessunaspaziatura"/>
        <w:jc w:val="both"/>
        <w:rPr>
          <w:sz w:val="17"/>
          <w:szCs w:val="17"/>
        </w:rPr>
      </w:pPr>
    </w:p>
    <w:p w14:paraId="08907B62" w14:textId="77777777" w:rsidR="0016358D" w:rsidRPr="00456092" w:rsidRDefault="0016358D" w:rsidP="0016358D">
      <w:pPr>
        <w:pStyle w:val="Nessunaspaziatura"/>
        <w:jc w:val="both"/>
        <w:rPr>
          <w:rFonts w:ascii="Arial" w:hAnsi="Arial" w:cs="Arial"/>
          <w:sz w:val="24"/>
          <w:szCs w:val="24"/>
        </w:rPr>
      </w:pPr>
      <w:r w:rsidRPr="00456092">
        <w:rPr>
          <w:rFonts w:ascii="Arial" w:hAnsi="Arial" w:cs="Arial"/>
          <w:sz w:val="24"/>
          <w:szCs w:val="24"/>
        </w:rPr>
        <w:t>Se l'estratto del registro pertinente, ad esempio l'estratto del casellario giudiziario, è a disposizione dell'amministrazione</w:t>
      </w:r>
      <w:r>
        <w:rPr>
          <w:rFonts w:ascii="Arial" w:hAnsi="Arial" w:cs="Arial"/>
          <w:sz w:val="24"/>
          <w:szCs w:val="24"/>
        </w:rPr>
        <w:t xml:space="preserve"> </w:t>
      </w:r>
      <w:r w:rsidRPr="00456092">
        <w:rPr>
          <w:rFonts w:ascii="Arial" w:hAnsi="Arial" w:cs="Arial"/>
          <w:sz w:val="24"/>
          <w:szCs w:val="24"/>
        </w:rPr>
        <w:t>aggiudicatrice o dell'ente aggiudicatore per via elettronica, l'operatore economico può indicare dove sono reperibili le</w:t>
      </w:r>
      <w:r>
        <w:rPr>
          <w:rFonts w:ascii="Arial" w:hAnsi="Arial" w:cs="Arial"/>
          <w:sz w:val="24"/>
          <w:szCs w:val="24"/>
        </w:rPr>
        <w:t xml:space="preserve"> </w:t>
      </w:r>
      <w:r w:rsidRPr="00456092">
        <w:rPr>
          <w:rFonts w:ascii="Arial" w:hAnsi="Arial" w:cs="Arial"/>
          <w:sz w:val="24"/>
          <w:szCs w:val="24"/>
        </w:rPr>
        <w:t>informazioni (nome del registro, indirizzo Internet, identificazione del file o della registrazione ecc.), in modo che</w:t>
      </w:r>
    </w:p>
    <w:p w14:paraId="29DA1EBE" w14:textId="77777777" w:rsidR="0016358D" w:rsidRDefault="0016358D" w:rsidP="0016358D">
      <w:pPr>
        <w:pStyle w:val="Nessunaspaziatura"/>
        <w:jc w:val="both"/>
        <w:rPr>
          <w:rFonts w:ascii="Arial" w:hAnsi="Arial" w:cs="Arial"/>
          <w:sz w:val="24"/>
          <w:szCs w:val="24"/>
        </w:rPr>
      </w:pPr>
      <w:r w:rsidRPr="00456092">
        <w:rPr>
          <w:rFonts w:ascii="Arial" w:hAnsi="Arial" w:cs="Arial"/>
          <w:sz w:val="24"/>
          <w:szCs w:val="24"/>
        </w:rPr>
        <w:t xml:space="preserve">l'amministrazione aggiudicatrice o l'ente aggiudicatore possa acquisirle. </w:t>
      </w:r>
      <w:r w:rsidRPr="00B46687">
        <w:rPr>
          <w:rFonts w:ascii="Arial" w:hAnsi="Arial" w:cs="Arial"/>
          <w:b/>
          <w:bCs/>
          <w:sz w:val="24"/>
          <w:szCs w:val="24"/>
        </w:rPr>
        <w:t>Indicando tali informazioni l'operatore economico accetta che l'amministrazione aggiudicatrice o l'ente aggiudicatore acquisisca la documentazione d'interesse, fatte salve le disposizioni nazionali di attuazione della direttiva 95/46/CE (13) sul trattamento dei dati personali, in particolare di categorie specifiche di dati quali quelli relativi alle infrazioni, alle condanne penali o alle misure di sicurezza.</w:t>
      </w:r>
    </w:p>
    <w:p w14:paraId="2FDA2515" w14:textId="77777777" w:rsidR="0016358D" w:rsidRDefault="0016358D" w:rsidP="0016358D">
      <w:pPr>
        <w:pStyle w:val="Nessunaspaziatura"/>
        <w:jc w:val="both"/>
        <w:rPr>
          <w:rFonts w:ascii="Arial" w:hAnsi="Arial" w:cs="Arial"/>
          <w:sz w:val="24"/>
          <w:szCs w:val="24"/>
        </w:rPr>
      </w:pPr>
    </w:p>
    <w:p w14:paraId="5ECD6A19" w14:textId="77777777" w:rsidR="0016358D" w:rsidRDefault="0016358D" w:rsidP="0016358D">
      <w:pPr>
        <w:pStyle w:val="Nessunaspaziatura"/>
        <w:jc w:val="both"/>
        <w:rPr>
          <w:rFonts w:ascii="Arial" w:hAnsi="Arial" w:cs="Arial"/>
          <w:sz w:val="24"/>
          <w:szCs w:val="24"/>
        </w:rPr>
      </w:pPr>
      <w:r w:rsidRPr="00B46687">
        <w:rPr>
          <w:rFonts w:ascii="Arial" w:hAnsi="Arial" w:cs="Arial"/>
          <w:sz w:val="24"/>
          <w:szCs w:val="24"/>
        </w:rPr>
        <w:t>Relativamente alle informazioni richieste dalle parti da III a V, l'articolo 64 della direttiva 2014/24/UE del Parlamento</w:t>
      </w:r>
      <w:r>
        <w:rPr>
          <w:rFonts w:ascii="Arial" w:hAnsi="Arial" w:cs="Arial"/>
          <w:sz w:val="24"/>
          <w:szCs w:val="24"/>
        </w:rPr>
        <w:t xml:space="preserve"> </w:t>
      </w:r>
      <w:r w:rsidRPr="00B46687">
        <w:rPr>
          <w:rFonts w:ascii="Arial" w:hAnsi="Arial" w:cs="Arial"/>
          <w:sz w:val="24"/>
          <w:szCs w:val="24"/>
        </w:rPr>
        <w:t>europeo e del Consiglio prevede che l'operatore economico iscritto in un elenco ufficiale di operatori economici</w:t>
      </w:r>
      <w:r>
        <w:rPr>
          <w:rFonts w:ascii="Arial" w:hAnsi="Arial" w:cs="Arial"/>
          <w:sz w:val="24"/>
          <w:szCs w:val="24"/>
        </w:rPr>
        <w:t xml:space="preserve"> </w:t>
      </w:r>
      <w:r w:rsidRPr="00B46687">
        <w:rPr>
          <w:rFonts w:ascii="Arial" w:hAnsi="Arial" w:cs="Arial"/>
          <w:sz w:val="24"/>
          <w:szCs w:val="24"/>
        </w:rPr>
        <w:t>riconosciuti o in possesso della pertinente certificazione di un organismo di diritto pubblico o privato possa presentare</w:t>
      </w:r>
      <w:r>
        <w:rPr>
          <w:rFonts w:ascii="Arial" w:hAnsi="Arial" w:cs="Arial"/>
          <w:sz w:val="24"/>
          <w:szCs w:val="24"/>
        </w:rPr>
        <w:t xml:space="preserve"> </w:t>
      </w:r>
      <w:r w:rsidRPr="00B46687">
        <w:rPr>
          <w:rFonts w:ascii="Arial" w:hAnsi="Arial" w:cs="Arial"/>
          <w:sz w:val="24"/>
          <w:szCs w:val="24"/>
        </w:rPr>
        <w:t>all'amministrazione aggiudicatrice o all'ente aggiudicatore il certificato di iscrizione rilasciato dalla competente autorità o</w:t>
      </w:r>
      <w:r>
        <w:rPr>
          <w:rFonts w:ascii="Arial" w:hAnsi="Arial" w:cs="Arial"/>
          <w:sz w:val="24"/>
          <w:szCs w:val="24"/>
        </w:rPr>
        <w:t xml:space="preserve"> </w:t>
      </w:r>
      <w:r w:rsidRPr="00B46687">
        <w:rPr>
          <w:rFonts w:ascii="Arial" w:hAnsi="Arial" w:cs="Arial"/>
          <w:sz w:val="24"/>
          <w:szCs w:val="24"/>
        </w:rPr>
        <w:t>il certificato rilasciato dall'organismo di certificazione competente.</w:t>
      </w:r>
    </w:p>
    <w:p w14:paraId="096C2843" w14:textId="77777777" w:rsidR="0016358D" w:rsidRDefault="0016358D" w:rsidP="0016358D">
      <w:pPr>
        <w:pStyle w:val="Nessunaspaziatura"/>
        <w:jc w:val="both"/>
        <w:rPr>
          <w:rFonts w:ascii="Arial" w:hAnsi="Arial" w:cs="Arial"/>
          <w:sz w:val="24"/>
          <w:szCs w:val="24"/>
        </w:rPr>
      </w:pPr>
    </w:p>
    <w:p w14:paraId="15514A64" w14:textId="77777777" w:rsidR="0016358D" w:rsidRDefault="0016358D" w:rsidP="0016358D">
      <w:pPr>
        <w:pStyle w:val="Nessunaspaziatura"/>
        <w:jc w:val="both"/>
        <w:rPr>
          <w:rFonts w:ascii="Arial" w:hAnsi="Arial" w:cs="Arial"/>
          <w:sz w:val="24"/>
          <w:szCs w:val="24"/>
        </w:rPr>
      </w:pPr>
      <w:r w:rsidRPr="00B46687">
        <w:rPr>
          <w:rFonts w:ascii="Arial" w:hAnsi="Arial" w:cs="Arial"/>
          <w:sz w:val="24"/>
          <w:szCs w:val="24"/>
        </w:rPr>
        <w:t xml:space="preserve">L'operatore economico che partecipa </w:t>
      </w:r>
      <w:r w:rsidRPr="00B46687">
        <w:rPr>
          <w:rFonts w:ascii="Arial" w:hAnsi="Arial" w:cs="Arial"/>
          <w:b/>
          <w:bCs/>
          <w:sz w:val="24"/>
          <w:szCs w:val="24"/>
        </w:rPr>
        <w:t>per proprio conto</w:t>
      </w:r>
      <w:r w:rsidRPr="00B46687">
        <w:rPr>
          <w:rFonts w:ascii="Arial" w:hAnsi="Arial" w:cs="Arial"/>
          <w:sz w:val="24"/>
          <w:szCs w:val="24"/>
        </w:rPr>
        <w:t xml:space="preserve"> e che </w:t>
      </w:r>
      <w:r w:rsidRPr="00B46687">
        <w:rPr>
          <w:rFonts w:ascii="Arial" w:hAnsi="Arial" w:cs="Arial"/>
          <w:b/>
          <w:bCs/>
          <w:sz w:val="24"/>
          <w:szCs w:val="24"/>
        </w:rPr>
        <w:t>non fa affidamento</w:t>
      </w:r>
      <w:r w:rsidRPr="00B46687">
        <w:rPr>
          <w:rFonts w:ascii="Arial" w:hAnsi="Arial" w:cs="Arial"/>
          <w:sz w:val="24"/>
          <w:szCs w:val="24"/>
        </w:rPr>
        <w:t xml:space="preserve"> sulle capacità di altri soggetti per</w:t>
      </w:r>
      <w:r>
        <w:rPr>
          <w:rFonts w:ascii="Arial" w:hAnsi="Arial" w:cs="Arial"/>
          <w:sz w:val="24"/>
          <w:szCs w:val="24"/>
        </w:rPr>
        <w:t xml:space="preserve"> </w:t>
      </w:r>
      <w:r w:rsidRPr="00B46687">
        <w:rPr>
          <w:rFonts w:ascii="Arial" w:hAnsi="Arial" w:cs="Arial"/>
          <w:sz w:val="24"/>
          <w:szCs w:val="24"/>
        </w:rPr>
        <w:t>soddisfare i criteri di selezione deve compilare un solo DGUE.</w:t>
      </w:r>
    </w:p>
    <w:p w14:paraId="6A9F8CB5" w14:textId="77777777" w:rsidR="0016358D" w:rsidRDefault="0016358D" w:rsidP="0016358D">
      <w:pPr>
        <w:pStyle w:val="Nessunaspaziatura"/>
        <w:jc w:val="both"/>
        <w:rPr>
          <w:rFonts w:ascii="Arial" w:hAnsi="Arial" w:cs="Arial"/>
          <w:sz w:val="24"/>
          <w:szCs w:val="24"/>
        </w:rPr>
      </w:pPr>
    </w:p>
    <w:p w14:paraId="05E5E64E" w14:textId="77777777" w:rsidR="0016358D" w:rsidRDefault="0016358D" w:rsidP="0016358D">
      <w:pPr>
        <w:pStyle w:val="Nessunaspaziatura"/>
        <w:jc w:val="both"/>
        <w:rPr>
          <w:rFonts w:ascii="Arial" w:hAnsi="Arial" w:cs="Arial"/>
          <w:sz w:val="24"/>
          <w:szCs w:val="24"/>
        </w:rPr>
      </w:pPr>
      <w:r w:rsidRPr="00432A2D">
        <w:rPr>
          <w:rFonts w:ascii="Arial" w:hAnsi="Arial" w:cs="Arial"/>
          <w:sz w:val="24"/>
          <w:szCs w:val="24"/>
        </w:rPr>
        <w:t>L'operatore economico che partecipa per proprio conto ma che fa affidamento sulle capacità di uno o più altri soggetti</w:t>
      </w:r>
      <w:r>
        <w:rPr>
          <w:rFonts w:ascii="Arial" w:hAnsi="Arial" w:cs="Arial"/>
          <w:sz w:val="24"/>
          <w:szCs w:val="24"/>
        </w:rPr>
        <w:t xml:space="preserve"> </w:t>
      </w:r>
      <w:r w:rsidRPr="00432A2D">
        <w:rPr>
          <w:rFonts w:ascii="Arial" w:hAnsi="Arial" w:cs="Arial"/>
          <w:sz w:val="24"/>
          <w:szCs w:val="24"/>
        </w:rPr>
        <w:t>deve assicurarsi che l'amministrazione aggiudicatrice o l'ente aggiudicatore riceva insieme al proprio DGUE un DGUE</w:t>
      </w:r>
      <w:r>
        <w:rPr>
          <w:rFonts w:ascii="Arial" w:hAnsi="Arial" w:cs="Arial"/>
          <w:sz w:val="24"/>
          <w:szCs w:val="24"/>
        </w:rPr>
        <w:t xml:space="preserve"> </w:t>
      </w:r>
      <w:r w:rsidRPr="00432A2D">
        <w:rPr>
          <w:rFonts w:ascii="Arial" w:hAnsi="Arial" w:cs="Arial"/>
          <w:b/>
          <w:bCs/>
          <w:sz w:val="24"/>
          <w:szCs w:val="24"/>
        </w:rPr>
        <w:t>distinto</w:t>
      </w:r>
      <w:r w:rsidRPr="00432A2D">
        <w:rPr>
          <w:rFonts w:ascii="Arial" w:hAnsi="Arial" w:cs="Arial"/>
          <w:sz w:val="24"/>
          <w:szCs w:val="24"/>
        </w:rPr>
        <w:t xml:space="preserve"> che riporti le informazioni pertinenti (14) </w:t>
      </w:r>
      <w:r w:rsidRPr="00432A2D">
        <w:rPr>
          <w:rFonts w:ascii="Arial" w:hAnsi="Arial" w:cs="Arial"/>
          <w:b/>
          <w:bCs/>
          <w:sz w:val="24"/>
          <w:szCs w:val="24"/>
        </w:rPr>
        <w:t>per ciascuno dei soggetti interessati</w:t>
      </w:r>
      <w:r w:rsidRPr="00432A2D">
        <w:rPr>
          <w:rFonts w:ascii="Arial" w:hAnsi="Arial" w:cs="Arial"/>
          <w:sz w:val="24"/>
          <w:szCs w:val="24"/>
        </w:rPr>
        <w:t>.</w:t>
      </w:r>
    </w:p>
    <w:p w14:paraId="5FC0FD0D" w14:textId="77777777" w:rsidR="0016358D" w:rsidRDefault="0016358D" w:rsidP="0016358D">
      <w:pPr>
        <w:pStyle w:val="Nessunaspaziatura"/>
        <w:jc w:val="both"/>
        <w:rPr>
          <w:rFonts w:ascii="Arial" w:hAnsi="Arial" w:cs="Arial"/>
          <w:sz w:val="24"/>
          <w:szCs w:val="24"/>
        </w:rPr>
      </w:pPr>
    </w:p>
    <w:p w14:paraId="09B8B6D7" w14:textId="77777777" w:rsidR="0016358D" w:rsidRDefault="0016358D" w:rsidP="0016358D">
      <w:pPr>
        <w:pStyle w:val="Nessunaspaziatura"/>
        <w:jc w:val="both"/>
        <w:rPr>
          <w:rFonts w:ascii="Arial" w:hAnsi="Arial" w:cs="Arial"/>
          <w:sz w:val="24"/>
          <w:szCs w:val="24"/>
        </w:rPr>
      </w:pPr>
      <w:r w:rsidRPr="00432A2D">
        <w:rPr>
          <w:rFonts w:ascii="Arial" w:hAnsi="Arial" w:cs="Arial"/>
          <w:sz w:val="24"/>
          <w:szCs w:val="24"/>
        </w:rPr>
        <w:t>Infine, se più operatori economici compartecipano alla procedura di appalto sotto forma di raggruppamento, comprese</w:t>
      </w:r>
      <w:r>
        <w:rPr>
          <w:rFonts w:ascii="Arial" w:hAnsi="Arial" w:cs="Arial"/>
          <w:sz w:val="24"/>
          <w:szCs w:val="24"/>
        </w:rPr>
        <w:t xml:space="preserve"> </w:t>
      </w:r>
      <w:r w:rsidRPr="00432A2D">
        <w:rPr>
          <w:rFonts w:ascii="Arial" w:hAnsi="Arial" w:cs="Arial"/>
          <w:sz w:val="24"/>
          <w:szCs w:val="24"/>
        </w:rPr>
        <w:t xml:space="preserve">le associazioni temporanee, dev'essere presentato per </w:t>
      </w:r>
      <w:r w:rsidRPr="00432A2D">
        <w:rPr>
          <w:rFonts w:ascii="Arial" w:hAnsi="Arial" w:cs="Arial"/>
          <w:b/>
          <w:bCs/>
          <w:sz w:val="24"/>
          <w:szCs w:val="24"/>
        </w:rPr>
        <w:t>ciascuno</w:t>
      </w:r>
      <w:r w:rsidRPr="00432A2D">
        <w:rPr>
          <w:rFonts w:ascii="Arial" w:hAnsi="Arial" w:cs="Arial"/>
          <w:sz w:val="24"/>
          <w:szCs w:val="24"/>
        </w:rPr>
        <w:t xml:space="preserve"> degli operatori economici partecipanti </w:t>
      </w:r>
      <w:r w:rsidRPr="00432A2D">
        <w:rPr>
          <w:rFonts w:ascii="Arial" w:hAnsi="Arial" w:cs="Arial"/>
          <w:b/>
          <w:bCs/>
          <w:sz w:val="24"/>
          <w:szCs w:val="24"/>
        </w:rPr>
        <w:t>un DGUE distinto</w:t>
      </w:r>
      <w:r w:rsidRPr="00432A2D">
        <w:rPr>
          <w:rFonts w:ascii="Arial" w:hAnsi="Arial" w:cs="Arial"/>
          <w:sz w:val="24"/>
          <w:szCs w:val="24"/>
        </w:rPr>
        <w:t xml:space="preserve"> contenente le informazioni richieste dalle parti da II a V.</w:t>
      </w:r>
    </w:p>
    <w:p w14:paraId="0E4B04CA" w14:textId="77777777" w:rsidR="0016358D" w:rsidRDefault="0016358D" w:rsidP="0016358D">
      <w:pPr>
        <w:pStyle w:val="Nessunaspaziatura"/>
        <w:jc w:val="both"/>
        <w:rPr>
          <w:rFonts w:ascii="Arial" w:hAnsi="Arial" w:cs="Arial"/>
          <w:sz w:val="24"/>
          <w:szCs w:val="24"/>
        </w:rPr>
      </w:pPr>
    </w:p>
    <w:p w14:paraId="6F037313" w14:textId="77777777" w:rsidR="0016358D" w:rsidRDefault="0016358D" w:rsidP="0016358D">
      <w:pPr>
        <w:pStyle w:val="Nessunaspaziatura"/>
        <w:jc w:val="both"/>
        <w:rPr>
          <w:rFonts w:ascii="Arial" w:hAnsi="Arial" w:cs="Arial"/>
          <w:sz w:val="24"/>
          <w:szCs w:val="24"/>
        </w:rPr>
      </w:pPr>
      <w:r w:rsidRPr="0053549D">
        <w:rPr>
          <w:rFonts w:ascii="Arial" w:hAnsi="Arial" w:cs="Arial"/>
          <w:sz w:val="24"/>
          <w:szCs w:val="24"/>
        </w:rPr>
        <w:t>In tutti i casi in cui più persone siano membri del consiglio di amministrazione, di direzione o di vigilanza dell'operatore</w:t>
      </w:r>
      <w:r>
        <w:rPr>
          <w:rFonts w:ascii="Arial" w:hAnsi="Arial" w:cs="Arial"/>
          <w:sz w:val="24"/>
          <w:szCs w:val="24"/>
        </w:rPr>
        <w:t xml:space="preserve"> </w:t>
      </w:r>
      <w:r w:rsidRPr="0053549D">
        <w:rPr>
          <w:rFonts w:ascii="Arial" w:hAnsi="Arial" w:cs="Arial"/>
          <w:sz w:val="24"/>
          <w:szCs w:val="24"/>
        </w:rPr>
        <w:t xml:space="preserve">economico o vi abbiano poteri di rappresentanza, di decisione o di controllo, ognuna </w:t>
      </w:r>
      <w:r w:rsidRPr="0053549D">
        <w:rPr>
          <w:rFonts w:ascii="Arial" w:hAnsi="Arial" w:cs="Arial"/>
          <w:b/>
          <w:bCs/>
          <w:sz w:val="24"/>
          <w:szCs w:val="24"/>
        </w:rPr>
        <w:t>può</w:t>
      </w:r>
      <w:r w:rsidRPr="0053549D">
        <w:rPr>
          <w:rFonts w:ascii="Arial" w:hAnsi="Arial" w:cs="Arial"/>
          <w:sz w:val="24"/>
          <w:szCs w:val="24"/>
        </w:rPr>
        <w:t xml:space="preserve"> dover firmare lo stesso</w:t>
      </w:r>
      <w:r>
        <w:rPr>
          <w:rFonts w:ascii="Arial" w:hAnsi="Arial" w:cs="Arial"/>
          <w:sz w:val="24"/>
          <w:szCs w:val="24"/>
        </w:rPr>
        <w:t xml:space="preserve"> </w:t>
      </w:r>
      <w:r w:rsidRPr="0053549D">
        <w:rPr>
          <w:rFonts w:ascii="Arial" w:hAnsi="Arial" w:cs="Arial"/>
          <w:sz w:val="24"/>
          <w:szCs w:val="24"/>
        </w:rPr>
        <w:t>DGUE, in conformità alle norme nazionali, comprese quelle che disciplinano la protezione dei dati.</w:t>
      </w:r>
    </w:p>
    <w:p w14:paraId="72629ADB" w14:textId="77777777" w:rsidR="0016358D" w:rsidRDefault="0016358D" w:rsidP="0016358D">
      <w:pPr>
        <w:pStyle w:val="Nessunaspaziatura"/>
        <w:jc w:val="both"/>
        <w:rPr>
          <w:rFonts w:ascii="Arial" w:hAnsi="Arial" w:cs="Arial"/>
          <w:sz w:val="24"/>
          <w:szCs w:val="24"/>
        </w:rPr>
      </w:pPr>
    </w:p>
    <w:p w14:paraId="4BDBC69C" w14:textId="77777777" w:rsidR="0016358D" w:rsidRDefault="0016358D" w:rsidP="0016358D">
      <w:pPr>
        <w:pStyle w:val="Nessunaspaziatura"/>
        <w:jc w:val="both"/>
        <w:rPr>
          <w:rFonts w:ascii="Arial" w:hAnsi="Arial" w:cs="Arial"/>
          <w:sz w:val="24"/>
          <w:szCs w:val="24"/>
        </w:rPr>
      </w:pPr>
      <w:r w:rsidRPr="0053549D">
        <w:rPr>
          <w:rFonts w:ascii="Arial" w:hAnsi="Arial" w:cs="Arial"/>
          <w:sz w:val="24"/>
          <w:szCs w:val="24"/>
        </w:rPr>
        <w:t>Per quanto riguarda la firma o le firme da apporre a un DGUE, si osservi che la firma del DGUE può non essere</w:t>
      </w:r>
      <w:r>
        <w:rPr>
          <w:rFonts w:ascii="Arial" w:hAnsi="Arial" w:cs="Arial"/>
          <w:sz w:val="24"/>
          <w:szCs w:val="24"/>
        </w:rPr>
        <w:t xml:space="preserve"> </w:t>
      </w:r>
      <w:r w:rsidRPr="0053549D">
        <w:rPr>
          <w:rFonts w:ascii="Arial" w:hAnsi="Arial" w:cs="Arial"/>
          <w:sz w:val="24"/>
          <w:szCs w:val="24"/>
        </w:rPr>
        <w:t>necessaria se il DGUE è trasmesso all'interno di un pacchetto di documenti la cui autenticità e integrità sono garantite</w:t>
      </w:r>
      <w:r>
        <w:rPr>
          <w:rFonts w:ascii="Arial" w:hAnsi="Arial" w:cs="Arial"/>
          <w:sz w:val="24"/>
          <w:szCs w:val="24"/>
        </w:rPr>
        <w:t xml:space="preserve"> </w:t>
      </w:r>
      <w:r w:rsidRPr="0053549D">
        <w:rPr>
          <w:rFonts w:ascii="Arial" w:hAnsi="Arial" w:cs="Arial"/>
          <w:sz w:val="24"/>
          <w:szCs w:val="24"/>
        </w:rPr>
        <w:t>mediante le prescritte firme dei mezzi di trasmissione (15).</w:t>
      </w:r>
    </w:p>
    <w:p w14:paraId="495F1CAC" w14:textId="77777777" w:rsidR="0016358D" w:rsidRDefault="0016358D" w:rsidP="0016358D">
      <w:pPr>
        <w:pStyle w:val="Nessunaspaziatura"/>
        <w:jc w:val="both"/>
        <w:rPr>
          <w:rFonts w:ascii="Arial" w:hAnsi="Arial" w:cs="Arial"/>
          <w:sz w:val="24"/>
          <w:szCs w:val="24"/>
        </w:rPr>
      </w:pPr>
    </w:p>
    <w:p w14:paraId="60DBCFB2" w14:textId="77777777" w:rsidR="0016358D" w:rsidRDefault="0016358D" w:rsidP="0016358D">
      <w:pPr>
        <w:pStyle w:val="Nessunaspaziatura"/>
        <w:jc w:val="both"/>
        <w:rPr>
          <w:rFonts w:ascii="Arial" w:hAnsi="Arial" w:cs="Arial"/>
          <w:sz w:val="24"/>
          <w:szCs w:val="24"/>
        </w:rPr>
      </w:pPr>
      <w:r w:rsidRPr="003C7FE3">
        <w:rPr>
          <w:rFonts w:ascii="Arial" w:hAnsi="Arial" w:cs="Arial"/>
          <w:sz w:val="24"/>
          <w:szCs w:val="24"/>
          <w:highlight w:val="lightGray"/>
        </w:rPr>
        <w:t xml:space="preserve">Per le procedure di appalto per le quali è stato pubblicato un avviso di indizione di gara nella Gazzetta ufficiale dell'Unione europea le informazioni richieste dalla parte I saranno acquisite automaticamente, </w:t>
      </w:r>
      <w:r w:rsidRPr="003C7FE3">
        <w:rPr>
          <w:rFonts w:ascii="Arial" w:hAnsi="Arial" w:cs="Arial"/>
          <w:b/>
          <w:bCs/>
          <w:sz w:val="24"/>
          <w:szCs w:val="24"/>
          <w:highlight w:val="lightGray"/>
        </w:rPr>
        <w:t>a condizione che per generare e compilare il DGUE sia stato utilizzato il citato servizio DGUE elettronico</w:t>
      </w:r>
      <w:r w:rsidRPr="003C7FE3">
        <w:rPr>
          <w:rFonts w:ascii="Arial" w:hAnsi="Arial" w:cs="Arial"/>
          <w:sz w:val="24"/>
          <w:szCs w:val="24"/>
          <w:highlight w:val="lightGray"/>
        </w:rPr>
        <w:t>.</w:t>
      </w:r>
    </w:p>
    <w:p w14:paraId="6BBBB801" w14:textId="77777777" w:rsidR="0016358D" w:rsidRDefault="0016358D" w:rsidP="0016358D">
      <w:pPr>
        <w:pStyle w:val="Nessunaspaziatura"/>
        <w:jc w:val="both"/>
        <w:rPr>
          <w:rFonts w:ascii="Arial" w:hAnsi="Arial" w:cs="Arial"/>
          <w:sz w:val="24"/>
          <w:szCs w:val="24"/>
        </w:rPr>
      </w:pPr>
    </w:p>
    <w:p w14:paraId="1B8EDE20" w14:textId="77777777" w:rsidR="0016358D" w:rsidRDefault="0016358D" w:rsidP="0016358D">
      <w:pPr>
        <w:pStyle w:val="Nessunaspaziatura"/>
        <w:jc w:val="both"/>
        <w:rPr>
          <w:rFonts w:ascii="Arial" w:hAnsi="Arial" w:cs="Arial"/>
          <w:sz w:val="24"/>
          <w:szCs w:val="24"/>
        </w:rPr>
      </w:pPr>
      <w:r w:rsidRPr="003C7FE3">
        <w:rPr>
          <w:rFonts w:ascii="Arial" w:hAnsi="Arial" w:cs="Arial"/>
          <w:b/>
          <w:bCs/>
          <w:sz w:val="24"/>
          <w:szCs w:val="24"/>
          <w:highlight w:val="lightGray"/>
        </w:rPr>
        <w:t>Se non è pubblicato un avviso di indizione di gara nella GU UE, l'autorità aggiudicatrice o l'ente aggiudicatore devono compilare le informazioni in modo da permettere l'individuazione univoca della procedura di appalto</w:t>
      </w:r>
      <w:r w:rsidRPr="003C7FE3">
        <w:rPr>
          <w:rFonts w:ascii="Arial" w:hAnsi="Arial" w:cs="Arial"/>
          <w:sz w:val="24"/>
          <w:szCs w:val="24"/>
          <w:highlight w:val="lightGray"/>
        </w:rPr>
        <w:t>. Tutte le altre informazioni in tutte le sezioni del DGUE devono essere compilate dall'operatore economico.</w:t>
      </w:r>
    </w:p>
    <w:p w14:paraId="52EC2A7F" w14:textId="77777777" w:rsidR="0016358D" w:rsidRDefault="0016358D" w:rsidP="0016358D">
      <w:pPr>
        <w:pStyle w:val="Nessunaspaziatura"/>
        <w:jc w:val="both"/>
        <w:rPr>
          <w:rFonts w:ascii="Arial" w:hAnsi="Arial" w:cs="Arial"/>
          <w:sz w:val="24"/>
          <w:szCs w:val="24"/>
        </w:rPr>
      </w:pPr>
    </w:p>
    <w:p w14:paraId="49271ECE" w14:textId="77777777" w:rsidR="0016358D" w:rsidRPr="00572B04" w:rsidRDefault="0016358D" w:rsidP="0016358D">
      <w:pPr>
        <w:pStyle w:val="Nessunaspaziatura"/>
        <w:jc w:val="both"/>
        <w:rPr>
          <w:rFonts w:ascii="Arial" w:hAnsi="Arial" w:cs="Arial"/>
          <w:sz w:val="24"/>
          <w:szCs w:val="24"/>
        </w:rPr>
      </w:pPr>
      <w:r w:rsidRPr="00572B04">
        <w:rPr>
          <w:rFonts w:ascii="Arial" w:hAnsi="Arial" w:cs="Arial"/>
          <w:sz w:val="24"/>
          <w:szCs w:val="24"/>
        </w:rPr>
        <w:t>Il DGUE è articolato nelle parti e sezioni seguenti:</w:t>
      </w:r>
    </w:p>
    <w:p w14:paraId="7CD5A86A" w14:textId="77777777" w:rsidR="0016358D" w:rsidRDefault="0016358D" w:rsidP="0016358D">
      <w:pPr>
        <w:pStyle w:val="Nessunaspaziatura"/>
        <w:jc w:val="both"/>
        <w:rPr>
          <w:rFonts w:ascii="Arial" w:hAnsi="Arial" w:cs="Arial"/>
          <w:sz w:val="24"/>
          <w:szCs w:val="24"/>
        </w:rPr>
      </w:pPr>
      <w:r w:rsidRPr="00572B04">
        <w:rPr>
          <w:rFonts w:ascii="Arial" w:hAnsi="Arial" w:cs="Arial"/>
          <w:sz w:val="24"/>
          <w:szCs w:val="24"/>
        </w:rPr>
        <w:t>— Parte I. Informazioni sulla procedura di appalto e sull'amministrazione aggiudicatrice o ente aggiudicatore.</w:t>
      </w:r>
    </w:p>
    <w:p w14:paraId="2BAAD3B5" w14:textId="77777777" w:rsidR="0016358D" w:rsidRPr="00572B04" w:rsidRDefault="0016358D" w:rsidP="0016358D">
      <w:pPr>
        <w:pStyle w:val="Nessunaspaziatura"/>
        <w:jc w:val="both"/>
        <w:rPr>
          <w:rFonts w:ascii="Arial" w:hAnsi="Arial" w:cs="Arial"/>
          <w:sz w:val="24"/>
          <w:szCs w:val="24"/>
        </w:rPr>
      </w:pPr>
    </w:p>
    <w:p w14:paraId="5388A17E" w14:textId="77777777" w:rsidR="0016358D" w:rsidRDefault="0016358D" w:rsidP="0016358D">
      <w:pPr>
        <w:pStyle w:val="Nessunaspaziatura"/>
        <w:jc w:val="both"/>
        <w:rPr>
          <w:rFonts w:ascii="Arial" w:hAnsi="Arial" w:cs="Arial"/>
          <w:sz w:val="24"/>
          <w:szCs w:val="24"/>
        </w:rPr>
      </w:pPr>
      <w:r w:rsidRPr="00572B04">
        <w:rPr>
          <w:rFonts w:ascii="Arial" w:hAnsi="Arial" w:cs="Arial"/>
          <w:sz w:val="24"/>
          <w:szCs w:val="24"/>
        </w:rPr>
        <w:t>— Parte II. Informazioni sull'operatore economico</w:t>
      </w:r>
    </w:p>
    <w:p w14:paraId="3BA83757" w14:textId="77777777" w:rsidR="0016358D" w:rsidRDefault="0016358D" w:rsidP="0016358D">
      <w:pPr>
        <w:pStyle w:val="Nessunaspaziatura"/>
        <w:jc w:val="both"/>
        <w:rPr>
          <w:rFonts w:ascii="Arial" w:hAnsi="Arial" w:cs="Arial"/>
          <w:sz w:val="24"/>
          <w:szCs w:val="24"/>
        </w:rPr>
      </w:pPr>
    </w:p>
    <w:p w14:paraId="3F5FD2E8" w14:textId="77777777" w:rsidR="0016358D" w:rsidRDefault="0016358D" w:rsidP="0016358D">
      <w:pPr>
        <w:pStyle w:val="Nessunaspaziatura"/>
        <w:jc w:val="both"/>
        <w:rPr>
          <w:rFonts w:ascii="Arial" w:hAnsi="Arial" w:cs="Arial"/>
          <w:sz w:val="24"/>
          <w:szCs w:val="24"/>
        </w:rPr>
      </w:pPr>
      <w:r w:rsidRPr="00D45BEE">
        <w:rPr>
          <w:rFonts w:ascii="Arial" w:hAnsi="Arial" w:cs="Arial"/>
          <w:sz w:val="24"/>
          <w:szCs w:val="24"/>
        </w:rPr>
        <w:t>— Parte III. Criteri di esclusione:</w:t>
      </w:r>
    </w:p>
    <w:p w14:paraId="5A2AE100" w14:textId="77777777" w:rsidR="0016358D" w:rsidRDefault="0016358D" w:rsidP="0016358D">
      <w:pPr>
        <w:pStyle w:val="Nessunaspaziatura"/>
        <w:jc w:val="both"/>
        <w:rPr>
          <w:rFonts w:ascii="Arial" w:hAnsi="Arial" w:cs="Arial"/>
          <w:sz w:val="24"/>
          <w:szCs w:val="24"/>
        </w:rPr>
      </w:pPr>
      <w:r w:rsidRPr="00D45BEE">
        <w:rPr>
          <w:rFonts w:ascii="Arial" w:hAnsi="Arial" w:cs="Arial"/>
          <w:sz w:val="24"/>
          <w:szCs w:val="24"/>
        </w:rPr>
        <w:lastRenderedPageBreak/>
        <w:t xml:space="preserve">A: </w:t>
      </w:r>
      <w:r w:rsidRPr="00D45BEE">
        <w:rPr>
          <w:rFonts w:ascii="Arial" w:hAnsi="Arial" w:cs="Arial"/>
          <w:b/>
          <w:bCs/>
          <w:sz w:val="24"/>
          <w:szCs w:val="24"/>
        </w:rPr>
        <w:t>Motivi legati a condanne penali</w:t>
      </w:r>
      <w:r w:rsidRPr="00D45BEE">
        <w:rPr>
          <w:rFonts w:ascii="Arial" w:hAnsi="Arial" w:cs="Arial"/>
          <w:sz w:val="24"/>
          <w:szCs w:val="24"/>
        </w:rPr>
        <w:t xml:space="preserve"> (applicati obbligatoriamente ai sensi dell'articolo 57, paragrafo 1, della</w:t>
      </w:r>
      <w:r>
        <w:rPr>
          <w:rFonts w:ascii="Arial" w:hAnsi="Arial" w:cs="Arial"/>
          <w:sz w:val="24"/>
          <w:szCs w:val="24"/>
        </w:rPr>
        <w:t xml:space="preserve"> </w:t>
      </w:r>
      <w:r w:rsidRPr="00D45BEE">
        <w:rPr>
          <w:rFonts w:ascii="Arial" w:hAnsi="Arial" w:cs="Arial"/>
          <w:sz w:val="24"/>
          <w:szCs w:val="24"/>
        </w:rPr>
        <w:t>direttiva 2014/24/UE. L'applicazione di tali motivi è obbligatoria anche per le amministrazioni aggiudicatrici ai</w:t>
      </w:r>
      <w:r>
        <w:rPr>
          <w:rFonts w:ascii="Arial" w:hAnsi="Arial" w:cs="Arial"/>
          <w:sz w:val="24"/>
          <w:szCs w:val="24"/>
        </w:rPr>
        <w:t xml:space="preserve"> </w:t>
      </w:r>
      <w:r w:rsidRPr="00D45BEE">
        <w:rPr>
          <w:rFonts w:ascii="Arial" w:hAnsi="Arial" w:cs="Arial"/>
          <w:sz w:val="24"/>
          <w:szCs w:val="24"/>
        </w:rPr>
        <w:t>sensi dell'articolo 80, paragrafo 1, secondo comma, della direttiva 2015/25/UE, mentre gli enti aggiudicatori</w:t>
      </w:r>
      <w:r>
        <w:rPr>
          <w:rFonts w:ascii="Arial" w:hAnsi="Arial" w:cs="Arial"/>
          <w:sz w:val="24"/>
          <w:szCs w:val="24"/>
        </w:rPr>
        <w:t xml:space="preserve"> </w:t>
      </w:r>
      <w:r w:rsidRPr="00D45BEE">
        <w:rPr>
          <w:rFonts w:ascii="Arial" w:hAnsi="Arial" w:cs="Arial"/>
          <w:sz w:val="24"/>
          <w:szCs w:val="24"/>
        </w:rPr>
        <w:t xml:space="preserve">diversi dalle amministrazioni aggiudicatrici </w:t>
      </w:r>
      <w:r w:rsidRPr="00D45BEE">
        <w:rPr>
          <w:rFonts w:ascii="Arial" w:hAnsi="Arial" w:cs="Arial"/>
          <w:b/>
          <w:bCs/>
          <w:sz w:val="24"/>
          <w:szCs w:val="24"/>
        </w:rPr>
        <w:t>possono</w:t>
      </w:r>
      <w:r w:rsidRPr="00D45BEE">
        <w:rPr>
          <w:rFonts w:ascii="Arial" w:hAnsi="Arial" w:cs="Arial"/>
          <w:sz w:val="24"/>
          <w:szCs w:val="24"/>
        </w:rPr>
        <w:t xml:space="preserve"> decidere di applicare tali criteri di esclusione).</w:t>
      </w:r>
    </w:p>
    <w:p w14:paraId="3A06AB38" w14:textId="77777777" w:rsidR="0016358D" w:rsidRDefault="0016358D" w:rsidP="0016358D">
      <w:pPr>
        <w:pStyle w:val="Nessunaspaziatura"/>
        <w:jc w:val="both"/>
        <w:rPr>
          <w:rFonts w:ascii="Arial" w:hAnsi="Arial" w:cs="Arial"/>
          <w:sz w:val="24"/>
          <w:szCs w:val="24"/>
        </w:rPr>
      </w:pPr>
      <w:r>
        <w:rPr>
          <w:rFonts w:ascii="Arial" w:hAnsi="Arial" w:cs="Arial"/>
          <w:sz w:val="24"/>
          <w:szCs w:val="24"/>
        </w:rPr>
        <w:t xml:space="preserve">B: </w:t>
      </w:r>
      <w:r w:rsidRPr="00D45BEE">
        <w:rPr>
          <w:rFonts w:ascii="Arial" w:hAnsi="Arial" w:cs="Arial"/>
          <w:b/>
          <w:bCs/>
          <w:sz w:val="24"/>
          <w:szCs w:val="24"/>
        </w:rPr>
        <w:t>Motivi legati al pagamento di tasse o imposte o contributi assistenziali o previdenziali</w:t>
      </w:r>
      <w:r w:rsidRPr="00D45BEE">
        <w:rPr>
          <w:rFonts w:ascii="Arial" w:hAnsi="Arial" w:cs="Arial"/>
          <w:sz w:val="24"/>
          <w:szCs w:val="24"/>
        </w:rPr>
        <w:t xml:space="preserve"> (la cui</w:t>
      </w:r>
      <w:r>
        <w:rPr>
          <w:rFonts w:ascii="Arial" w:hAnsi="Arial" w:cs="Arial"/>
          <w:sz w:val="24"/>
          <w:szCs w:val="24"/>
        </w:rPr>
        <w:t xml:space="preserve"> </w:t>
      </w:r>
      <w:r w:rsidRPr="00D45BEE">
        <w:rPr>
          <w:rFonts w:ascii="Arial" w:hAnsi="Arial" w:cs="Arial"/>
          <w:sz w:val="24"/>
          <w:szCs w:val="24"/>
        </w:rPr>
        <w:t>applicazione è obbligatoria ai sensi dell'articolo 57, paragrafo 2, della direttiva 2014/24/UE in caso di decisione</w:t>
      </w:r>
      <w:r>
        <w:rPr>
          <w:rFonts w:ascii="Arial" w:hAnsi="Arial" w:cs="Arial"/>
          <w:sz w:val="24"/>
          <w:szCs w:val="24"/>
        </w:rPr>
        <w:t xml:space="preserve"> </w:t>
      </w:r>
      <w:r w:rsidRPr="00D45BEE">
        <w:rPr>
          <w:rFonts w:ascii="Arial" w:hAnsi="Arial" w:cs="Arial"/>
          <w:sz w:val="24"/>
          <w:szCs w:val="24"/>
        </w:rPr>
        <w:t>definitiva e vincolante. Alle stesse condizioni, l'applicazione di tali motivi è obbligatoria anche per le amministrazioni</w:t>
      </w:r>
      <w:r>
        <w:rPr>
          <w:rFonts w:ascii="Arial" w:hAnsi="Arial" w:cs="Arial"/>
          <w:sz w:val="24"/>
          <w:szCs w:val="24"/>
        </w:rPr>
        <w:t xml:space="preserve"> </w:t>
      </w:r>
      <w:r w:rsidRPr="00D45BEE">
        <w:rPr>
          <w:rFonts w:ascii="Arial" w:hAnsi="Arial" w:cs="Arial"/>
          <w:sz w:val="24"/>
          <w:szCs w:val="24"/>
        </w:rPr>
        <w:t>aggiudicatrici a norma dell'articolo 80, paragrafo 1, secondo comma, della direttiva 2015/25/UE,</w:t>
      </w:r>
      <w:r>
        <w:rPr>
          <w:rFonts w:ascii="Arial" w:hAnsi="Arial" w:cs="Arial"/>
          <w:sz w:val="24"/>
          <w:szCs w:val="24"/>
        </w:rPr>
        <w:t xml:space="preserve"> </w:t>
      </w:r>
      <w:r w:rsidRPr="00D45BEE">
        <w:rPr>
          <w:rFonts w:ascii="Arial" w:hAnsi="Arial" w:cs="Arial"/>
          <w:sz w:val="24"/>
          <w:szCs w:val="24"/>
        </w:rPr>
        <w:t xml:space="preserve">mentre gli enti aggiudicatori diversi dalle amministrazioni aggiudicatrici </w:t>
      </w:r>
      <w:r w:rsidRPr="00D45BEE">
        <w:rPr>
          <w:rFonts w:ascii="Arial" w:hAnsi="Arial" w:cs="Arial"/>
          <w:b/>
          <w:bCs/>
          <w:sz w:val="24"/>
          <w:szCs w:val="24"/>
        </w:rPr>
        <w:t>possono</w:t>
      </w:r>
      <w:r w:rsidRPr="00D45BEE">
        <w:rPr>
          <w:rFonts w:ascii="Arial" w:hAnsi="Arial" w:cs="Arial"/>
          <w:sz w:val="24"/>
          <w:szCs w:val="24"/>
        </w:rPr>
        <w:t xml:space="preserve"> decidere di applicare tali criteri</w:t>
      </w:r>
      <w:r>
        <w:rPr>
          <w:rFonts w:ascii="Arial" w:hAnsi="Arial" w:cs="Arial"/>
          <w:sz w:val="24"/>
          <w:szCs w:val="24"/>
        </w:rPr>
        <w:t xml:space="preserve"> </w:t>
      </w:r>
      <w:r w:rsidRPr="00D45BEE">
        <w:rPr>
          <w:rFonts w:ascii="Arial" w:hAnsi="Arial" w:cs="Arial"/>
          <w:sz w:val="24"/>
          <w:szCs w:val="24"/>
        </w:rPr>
        <w:t>di esclusione. Si osservi che la legislazione nazionale di taluni Stati membri può rendere obbligatoria l'esclusione</w:t>
      </w:r>
      <w:r>
        <w:rPr>
          <w:rFonts w:ascii="Arial" w:hAnsi="Arial" w:cs="Arial"/>
          <w:sz w:val="24"/>
          <w:szCs w:val="24"/>
        </w:rPr>
        <w:t xml:space="preserve"> </w:t>
      </w:r>
      <w:r w:rsidRPr="00D45BEE">
        <w:rPr>
          <w:rFonts w:ascii="Arial" w:hAnsi="Arial" w:cs="Arial"/>
          <w:sz w:val="24"/>
          <w:szCs w:val="24"/>
        </w:rPr>
        <w:t>anche quando la decisione non è definitiva e vincolante).</w:t>
      </w:r>
    </w:p>
    <w:p w14:paraId="2CE3649A" w14:textId="77777777" w:rsidR="0016358D" w:rsidRPr="00D45BEE" w:rsidRDefault="0016358D" w:rsidP="0016358D">
      <w:pPr>
        <w:pStyle w:val="Nessunaspaziatura"/>
        <w:jc w:val="both"/>
        <w:rPr>
          <w:rFonts w:ascii="Arial" w:hAnsi="Arial" w:cs="Arial"/>
          <w:sz w:val="24"/>
          <w:szCs w:val="24"/>
        </w:rPr>
      </w:pPr>
      <w:r>
        <w:rPr>
          <w:rFonts w:ascii="Arial" w:hAnsi="Arial" w:cs="Arial"/>
          <w:sz w:val="24"/>
          <w:szCs w:val="24"/>
        </w:rPr>
        <w:t xml:space="preserve">C: </w:t>
      </w:r>
      <w:r w:rsidRPr="00D45BEE">
        <w:rPr>
          <w:rFonts w:ascii="Arial" w:hAnsi="Arial" w:cs="Arial"/>
          <w:b/>
          <w:bCs/>
          <w:sz w:val="24"/>
          <w:szCs w:val="24"/>
        </w:rPr>
        <w:t xml:space="preserve">Motivi legati a insolvenza, </w:t>
      </w:r>
      <w:proofErr w:type="spellStart"/>
      <w:r w:rsidRPr="00D45BEE">
        <w:rPr>
          <w:rFonts w:ascii="Arial" w:hAnsi="Arial" w:cs="Arial"/>
          <w:b/>
          <w:bCs/>
          <w:sz w:val="24"/>
          <w:szCs w:val="24"/>
        </w:rPr>
        <w:t>conf</w:t>
      </w:r>
      <w:proofErr w:type="spellEnd"/>
      <w:r w:rsidRPr="00D45BEE">
        <w:rPr>
          <w:rFonts w:ascii="Arial" w:hAnsi="Arial" w:cs="Arial"/>
          <w:b/>
          <w:bCs/>
          <w:sz w:val="24"/>
          <w:szCs w:val="24"/>
        </w:rPr>
        <w:t xml:space="preserve"> </w:t>
      </w:r>
      <w:proofErr w:type="spellStart"/>
      <w:r w:rsidRPr="00D45BEE">
        <w:rPr>
          <w:rFonts w:ascii="Arial" w:hAnsi="Arial" w:cs="Arial"/>
          <w:b/>
          <w:bCs/>
          <w:sz w:val="24"/>
          <w:szCs w:val="24"/>
        </w:rPr>
        <w:t>litto</w:t>
      </w:r>
      <w:proofErr w:type="spellEnd"/>
      <w:r w:rsidRPr="00D45BEE">
        <w:rPr>
          <w:rFonts w:ascii="Arial" w:hAnsi="Arial" w:cs="Arial"/>
          <w:b/>
          <w:bCs/>
          <w:sz w:val="24"/>
          <w:szCs w:val="24"/>
        </w:rPr>
        <w:t xml:space="preserve"> di interessi o gravi illeciti professionali</w:t>
      </w:r>
      <w:r w:rsidRPr="00D45BEE">
        <w:rPr>
          <w:rFonts w:ascii="Arial" w:hAnsi="Arial" w:cs="Arial"/>
          <w:sz w:val="24"/>
          <w:szCs w:val="24"/>
        </w:rPr>
        <w:t xml:space="preserve"> (cfr. l'articolo 57,</w:t>
      </w:r>
      <w:r>
        <w:rPr>
          <w:rFonts w:ascii="Arial" w:hAnsi="Arial" w:cs="Arial"/>
          <w:sz w:val="24"/>
          <w:szCs w:val="24"/>
        </w:rPr>
        <w:t xml:space="preserve"> </w:t>
      </w:r>
      <w:r w:rsidRPr="00D45BEE">
        <w:rPr>
          <w:rFonts w:ascii="Arial" w:hAnsi="Arial" w:cs="Arial"/>
          <w:sz w:val="24"/>
          <w:szCs w:val="24"/>
        </w:rPr>
        <w:t>paragrafo 4, della direttiva 2014/24/UE) (casi nei quali l'operatore economico può essere escluso; gli Stati</w:t>
      </w:r>
      <w:r>
        <w:rPr>
          <w:rFonts w:ascii="Arial" w:hAnsi="Arial" w:cs="Arial"/>
          <w:sz w:val="24"/>
          <w:szCs w:val="24"/>
        </w:rPr>
        <w:t xml:space="preserve"> </w:t>
      </w:r>
      <w:r w:rsidRPr="00D45BEE">
        <w:rPr>
          <w:rFonts w:ascii="Arial" w:hAnsi="Arial" w:cs="Arial"/>
          <w:sz w:val="24"/>
          <w:szCs w:val="24"/>
        </w:rPr>
        <w:t>membri possono imporre alle rispettive amministrazioni aggiudicatrici l'applicazione di tali motivi di esclusione.</w:t>
      </w:r>
      <w:r>
        <w:rPr>
          <w:rFonts w:ascii="Arial" w:hAnsi="Arial" w:cs="Arial"/>
          <w:sz w:val="24"/>
          <w:szCs w:val="24"/>
        </w:rPr>
        <w:t xml:space="preserve"> </w:t>
      </w:r>
      <w:r w:rsidRPr="00D45BEE">
        <w:rPr>
          <w:rFonts w:ascii="Arial" w:hAnsi="Arial" w:cs="Arial"/>
          <w:sz w:val="24"/>
          <w:szCs w:val="24"/>
        </w:rPr>
        <w:t>Ai sensi dell'articolo 80, paragrafo 1, della direttiva 2014/25/UE, tutti gli enti aggiudicatori, anche se sono</w:t>
      </w:r>
      <w:r>
        <w:rPr>
          <w:rFonts w:ascii="Arial" w:hAnsi="Arial" w:cs="Arial"/>
          <w:sz w:val="24"/>
          <w:szCs w:val="24"/>
        </w:rPr>
        <w:t xml:space="preserve"> </w:t>
      </w:r>
      <w:r w:rsidRPr="00D45BEE">
        <w:rPr>
          <w:rFonts w:ascii="Arial" w:hAnsi="Arial" w:cs="Arial"/>
          <w:sz w:val="24"/>
          <w:szCs w:val="24"/>
        </w:rPr>
        <w:t xml:space="preserve">amministrazioni aggiudicatrici, </w:t>
      </w:r>
      <w:r w:rsidRPr="00D45BEE">
        <w:rPr>
          <w:rFonts w:ascii="Arial" w:hAnsi="Arial" w:cs="Arial"/>
          <w:b/>
          <w:bCs/>
          <w:sz w:val="24"/>
          <w:szCs w:val="24"/>
        </w:rPr>
        <w:t>possono</w:t>
      </w:r>
      <w:r w:rsidRPr="00D45BEE">
        <w:rPr>
          <w:rFonts w:ascii="Arial" w:hAnsi="Arial" w:cs="Arial"/>
          <w:sz w:val="24"/>
          <w:szCs w:val="24"/>
        </w:rPr>
        <w:t xml:space="preserve"> decidere di applicare tali criteri di esclusione o esservi obbligati dal</w:t>
      </w:r>
    </w:p>
    <w:p w14:paraId="2A9738F2" w14:textId="77777777" w:rsidR="0016358D" w:rsidRDefault="0016358D" w:rsidP="0016358D">
      <w:pPr>
        <w:pStyle w:val="Nessunaspaziatura"/>
        <w:jc w:val="both"/>
        <w:rPr>
          <w:rFonts w:ascii="Arial" w:hAnsi="Arial" w:cs="Arial"/>
          <w:sz w:val="24"/>
          <w:szCs w:val="24"/>
        </w:rPr>
      </w:pPr>
      <w:r w:rsidRPr="00D45BEE">
        <w:rPr>
          <w:rFonts w:ascii="Arial" w:hAnsi="Arial" w:cs="Arial"/>
          <w:sz w:val="24"/>
          <w:szCs w:val="24"/>
        </w:rPr>
        <w:t>rispettivo Stato membro).</w:t>
      </w:r>
    </w:p>
    <w:p w14:paraId="06705CF5" w14:textId="77777777" w:rsidR="0016358D" w:rsidRDefault="0016358D" w:rsidP="0016358D">
      <w:pPr>
        <w:pStyle w:val="Nessunaspaziatura"/>
        <w:jc w:val="both"/>
        <w:rPr>
          <w:rFonts w:ascii="Arial" w:hAnsi="Arial" w:cs="Arial"/>
          <w:b/>
          <w:bCs/>
          <w:sz w:val="24"/>
          <w:szCs w:val="24"/>
        </w:rPr>
      </w:pPr>
      <w:r>
        <w:rPr>
          <w:rFonts w:ascii="Arial" w:hAnsi="Arial" w:cs="Arial"/>
          <w:sz w:val="24"/>
          <w:szCs w:val="24"/>
        </w:rPr>
        <w:t xml:space="preserve">D: </w:t>
      </w:r>
      <w:r w:rsidRPr="00D45BEE">
        <w:rPr>
          <w:rFonts w:ascii="Arial" w:hAnsi="Arial" w:cs="Arial"/>
          <w:b/>
          <w:bCs/>
          <w:sz w:val="24"/>
          <w:szCs w:val="24"/>
        </w:rPr>
        <w:t>Altri motivi di esclusione eventualmente previsti dalla legislazione nazionale dello Stato membro cui appartiene l'amministrazione aggiudicatrice o l'ente aggiudicatore.</w:t>
      </w:r>
    </w:p>
    <w:p w14:paraId="1FAAC998" w14:textId="77777777" w:rsidR="0016358D" w:rsidRDefault="0016358D" w:rsidP="0016358D">
      <w:pPr>
        <w:pStyle w:val="Nessunaspaziatura"/>
        <w:jc w:val="both"/>
        <w:rPr>
          <w:rFonts w:ascii="Arial" w:hAnsi="Arial" w:cs="Arial"/>
          <w:b/>
          <w:bCs/>
          <w:sz w:val="24"/>
          <w:szCs w:val="24"/>
        </w:rPr>
      </w:pPr>
    </w:p>
    <w:p w14:paraId="76049499" w14:textId="77777777" w:rsidR="0016358D" w:rsidRPr="00FC10FE" w:rsidRDefault="0016358D" w:rsidP="0016358D">
      <w:pPr>
        <w:pStyle w:val="Nessunaspaziatura"/>
        <w:jc w:val="both"/>
        <w:rPr>
          <w:rFonts w:ascii="Arial" w:hAnsi="Arial" w:cs="Arial"/>
          <w:sz w:val="24"/>
          <w:szCs w:val="24"/>
        </w:rPr>
      </w:pPr>
      <w:r w:rsidRPr="00FC10FE">
        <w:rPr>
          <w:rFonts w:ascii="Arial" w:hAnsi="Arial" w:cs="Arial"/>
          <w:sz w:val="24"/>
          <w:szCs w:val="24"/>
        </w:rPr>
        <w:t>— Parte IV. Criteri di selezione (16):</w:t>
      </w:r>
    </w:p>
    <w:p w14:paraId="28C59D41" w14:textId="77777777" w:rsidR="0016358D" w:rsidRPr="00FC10FE" w:rsidRDefault="0016358D" w:rsidP="0016358D">
      <w:pPr>
        <w:pStyle w:val="Nessunaspaziatura"/>
        <w:jc w:val="both"/>
        <w:rPr>
          <w:rFonts w:ascii="Arial" w:hAnsi="Arial" w:cs="Arial"/>
          <w:sz w:val="24"/>
          <w:szCs w:val="24"/>
        </w:rPr>
      </w:pPr>
      <w:r w:rsidRPr="00FC10FE">
        <w:rPr>
          <w:rFonts w:ascii="Arial" w:hAnsi="Arial" w:cs="Arial"/>
          <w:sz w:val="24"/>
          <w:szCs w:val="24"/>
        </w:rPr>
        <w:t>α: Indicazione generale per tutti i criteri di selezione</w:t>
      </w:r>
    </w:p>
    <w:p w14:paraId="402EA134" w14:textId="77777777" w:rsidR="0016358D" w:rsidRPr="00FC10FE" w:rsidRDefault="0016358D" w:rsidP="0016358D">
      <w:pPr>
        <w:pStyle w:val="Nessunaspaziatura"/>
        <w:jc w:val="both"/>
        <w:rPr>
          <w:rFonts w:ascii="Arial" w:hAnsi="Arial" w:cs="Arial"/>
          <w:sz w:val="24"/>
          <w:szCs w:val="24"/>
        </w:rPr>
      </w:pPr>
      <w:r w:rsidRPr="00FC10FE">
        <w:rPr>
          <w:rFonts w:ascii="Arial" w:hAnsi="Arial" w:cs="Arial"/>
          <w:sz w:val="24"/>
          <w:szCs w:val="24"/>
        </w:rPr>
        <w:t>A: Idoneità.</w:t>
      </w:r>
    </w:p>
    <w:p w14:paraId="57EB1285" w14:textId="77777777" w:rsidR="0016358D" w:rsidRPr="00FC10FE" w:rsidRDefault="0016358D" w:rsidP="0016358D">
      <w:pPr>
        <w:pStyle w:val="Nessunaspaziatura"/>
        <w:jc w:val="both"/>
        <w:rPr>
          <w:rFonts w:ascii="Arial" w:hAnsi="Arial" w:cs="Arial"/>
          <w:sz w:val="24"/>
          <w:szCs w:val="24"/>
        </w:rPr>
      </w:pPr>
      <w:r w:rsidRPr="00FC10FE">
        <w:rPr>
          <w:rFonts w:ascii="Arial" w:hAnsi="Arial" w:cs="Arial"/>
          <w:sz w:val="24"/>
          <w:szCs w:val="24"/>
        </w:rPr>
        <w:t>B: Capacità economica e finanziaria.</w:t>
      </w:r>
    </w:p>
    <w:p w14:paraId="70324EDB" w14:textId="77777777" w:rsidR="0016358D" w:rsidRPr="00FC10FE" w:rsidRDefault="0016358D" w:rsidP="0016358D">
      <w:pPr>
        <w:pStyle w:val="Nessunaspaziatura"/>
        <w:jc w:val="both"/>
        <w:rPr>
          <w:rFonts w:ascii="Arial" w:hAnsi="Arial" w:cs="Arial"/>
          <w:sz w:val="24"/>
          <w:szCs w:val="24"/>
        </w:rPr>
      </w:pPr>
      <w:r w:rsidRPr="00FC10FE">
        <w:rPr>
          <w:rFonts w:ascii="Arial" w:hAnsi="Arial" w:cs="Arial"/>
          <w:sz w:val="24"/>
          <w:szCs w:val="24"/>
        </w:rPr>
        <w:t>C: Capacità tecniche e professionali.</w:t>
      </w:r>
    </w:p>
    <w:p w14:paraId="55081FE4" w14:textId="77777777" w:rsidR="0016358D" w:rsidRPr="00FC10FE" w:rsidRDefault="0016358D" w:rsidP="0016358D">
      <w:pPr>
        <w:pStyle w:val="Nessunaspaziatura"/>
        <w:jc w:val="both"/>
        <w:rPr>
          <w:rFonts w:ascii="Arial" w:hAnsi="Arial" w:cs="Arial"/>
          <w:sz w:val="24"/>
          <w:szCs w:val="24"/>
        </w:rPr>
      </w:pPr>
      <w:r w:rsidRPr="00FC10FE">
        <w:rPr>
          <w:rFonts w:ascii="Arial" w:hAnsi="Arial" w:cs="Arial"/>
          <w:sz w:val="24"/>
          <w:szCs w:val="24"/>
        </w:rPr>
        <w:t>D: Sistemi di garanzia della qualità e norme di gestione ambientale (17) (18).</w:t>
      </w:r>
    </w:p>
    <w:p w14:paraId="33BC633E" w14:textId="77777777" w:rsidR="0016358D" w:rsidRDefault="0016358D" w:rsidP="0016358D">
      <w:pPr>
        <w:pStyle w:val="Nessunaspaziatura"/>
        <w:jc w:val="both"/>
        <w:rPr>
          <w:rFonts w:ascii="Arial" w:hAnsi="Arial" w:cs="Arial"/>
          <w:sz w:val="24"/>
          <w:szCs w:val="24"/>
        </w:rPr>
      </w:pPr>
    </w:p>
    <w:p w14:paraId="5D380D33" w14:textId="77777777" w:rsidR="0016358D" w:rsidRDefault="0016358D" w:rsidP="0016358D">
      <w:pPr>
        <w:pStyle w:val="Nessunaspaziatura"/>
        <w:jc w:val="both"/>
        <w:rPr>
          <w:rFonts w:ascii="Arial" w:hAnsi="Arial" w:cs="Arial"/>
          <w:sz w:val="24"/>
          <w:szCs w:val="24"/>
        </w:rPr>
      </w:pPr>
      <w:r w:rsidRPr="00FC10FE">
        <w:rPr>
          <w:rFonts w:ascii="Arial" w:hAnsi="Arial" w:cs="Arial"/>
          <w:sz w:val="24"/>
          <w:szCs w:val="24"/>
        </w:rPr>
        <w:t>— Parte V. Riduzione del numero di candidati qualificati (19).</w:t>
      </w:r>
    </w:p>
    <w:p w14:paraId="4A5F48E6" w14:textId="77777777" w:rsidR="0016358D" w:rsidRPr="00FC10FE" w:rsidRDefault="0016358D" w:rsidP="0016358D">
      <w:pPr>
        <w:pStyle w:val="Nessunaspaziatura"/>
        <w:jc w:val="both"/>
        <w:rPr>
          <w:rFonts w:ascii="Arial" w:hAnsi="Arial" w:cs="Arial"/>
          <w:sz w:val="24"/>
          <w:szCs w:val="24"/>
        </w:rPr>
      </w:pPr>
    </w:p>
    <w:p w14:paraId="447C848F" w14:textId="77777777" w:rsidR="0016358D" w:rsidRDefault="0016358D" w:rsidP="0016358D">
      <w:pPr>
        <w:pStyle w:val="Nessunaspaziatura"/>
        <w:jc w:val="both"/>
        <w:rPr>
          <w:rFonts w:ascii="Arial" w:hAnsi="Arial" w:cs="Arial"/>
          <w:sz w:val="24"/>
          <w:szCs w:val="24"/>
        </w:rPr>
      </w:pPr>
      <w:r w:rsidRPr="00FC10FE">
        <w:rPr>
          <w:rFonts w:ascii="Arial" w:hAnsi="Arial" w:cs="Arial"/>
          <w:sz w:val="24"/>
          <w:szCs w:val="24"/>
        </w:rPr>
        <w:t>— Parte VI. Dichiarazioni finali</w:t>
      </w:r>
    </w:p>
    <w:p w14:paraId="77F63617" w14:textId="77777777" w:rsidR="0016358D" w:rsidRDefault="0016358D" w:rsidP="0016358D">
      <w:pPr>
        <w:pStyle w:val="Nessunaspaziatura"/>
        <w:jc w:val="both"/>
        <w:rPr>
          <w:rFonts w:ascii="Arial" w:hAnsi="Arial" w:cs="Arial"/>
          <w:sz w:val="24"/>
          <w:szCs w:val="24"/>
        </w:rPr>
      </w:pPr>
    </w:p>
    <w:p w14:paraId="3B860FE2" w14:textId="77777777" w:rsidR="0016358D" w:rsidRDefault="0016358D" w:rsidP="0016358D">
      <w:pPr>
        <w:pStyle w:val="Default"/>
        <w:numPr>
          <w:ilvl w:val="0"/>
          <w:numId w:val="11"/>
        </w:numPr>
        <w:rPr>
          <w:sz w:val="17"/>
          <w:szCs w:val="17"/>
        </w:rPr>
      </w:pPr>
      <w:r>
        <w:rPr>
          <w:sz w:val="17"/>
          <w:szCs w:val="17"/>
        </w:rPr>
        <w:t xml:space="preserve">Direttiva 95/46/CE del Parlamento europeo e del Consiglio, del 24 ottobre 1995, relativa alla tutela delle persone fisiche con riguardo al trattamento dei dati personali, nonché alla libera circolazione di tali dati (GU L 281 del 23.11.1995, pag. 31). </w:t>
      </w:r>
    </w:p>
    <w:p w14:paraId="211C30F0" w14:textId="77777777" w:rsidR="0016358D" w:rsidRDefault="0016358D" w:rsidP="0016358D">
      <w:pPr>
        <w:pStyle w:val="Default"/>
        <w:numPr>
          <w:ilvl w:val="0"/>
          <w:numId w:val="11"/>
        </w:numPr>
        <w:rPr>
          <w:sz w:val="17"/>
          <w:szCs w:val="17"/>
        </w:rPr>
      </w:pPr>
      <w:r>
        <w:rPr>
          <w:sz w:val="17"/>
          <w:szCs w:val="17"/>
        </w:rPr>
        <w:t xml:space="preserve">Cfr. parte II, sezione C. </w:t>
      </w:r>
    </w:p>
    <w:p w14:paraId="518E26E0" w14:textId="77777777" w:rsidR="0016358D" w:rsidRDefault="0016358D" w:rsidP="0016358D">
      <w:pPr>
        <w:pStyle w:val="Default"/>
        <w:numPr>
          <w:ilvl w:val="0"/>
          <w:numId w:val="11"/>
        </w:numPr>
        <w:rPr>
          <w:sz w:val="17"/>
          <w:szCs w:val="17"/>
        </w:rPr>
      </w:pPr>
      <w:r w:rsidRPr="00B055C2">
        <w:rPr>
          <w:sz w:val="17"/>
          <w:szCs w:val="17"/>
        </w:rPr>
        <w:t xml:space="preserve">Ad esempio: se l'offerta e il relativo DGUE in una procedura aperta sono trasmessi a mezzo posta elettronica provvista di una firma elettronica del tipo prescritto, possono non essere necessarie firme aggiuntive del DGUE. Potrebbe inoltre non essere necessario l'utilizzo della firma elettronica del DGUE se tale documento è integrato in una piattaforma elettronica per gli appalti il cui accesso presuppone un'autenticazione elettronica. </w:t>
      </w:r>
    </w:p>
    <w:p w14:paraId="55764859" w14:textId="77777777" w:rsidR="0016358D" w:rsidRDefault="0016358D" w:rsidP="0016358D">
      <w:pPr>
        <w:pStyle w:val="Default"/>
        <w:numPr>
          <w:ilvl w:val="0"/>
          <w:numId w:val="11"/>
        </w:numPr>
        <w:rPr>
          <w:sz w:val="17"/>
          <w:szCs w:val="17"/>
        </w:rPr>
      </w:pPr>
      <w:r>
        <w:rPr>
          <w:sz w:val="17"/>
          <w:szCs w:val="17"/>
        </w:rPr>
        <w:t xml:space="preserve">Ai sensi dell'articolo 80, paragrafo 2, della direttiva 2014/25/UE, gli enti aggiudicatori, anche se sono amministrazioni aggiudicatrici, possono decidere di applicare i criteri di selezione di cui all'articolo 58 della direttiva 2014/24/UE (parte IV, sezioni A, B e C). </w:t>
      </w:r>
    </w:p>
    <w:p w14:paraId="35C26A88" w14:textId="77777777" w:rsidR="0016358D" w:rsidRDefault="0016358D" w:rsidP="0016358D">
      <w:pPr>
        <w:pStyle w:val="Default"/>
        <w:numPr>
          <w:ilvl w:val="0"/>
          <w:numId w:val="11"/>
        </w:numPr>
        <w:rPr>
          <w:sz w:val="17"/>
          <w:szCs w:val="17"/>
        </w:rPr>
      </w:pPr>
      <w:r>
        <w:rPr>
          <w:sz w:val="17"/>
          <w:szCs w:val="17"/>
        </w:rPr>
        <w:t xml:space="preserve">L'utilizzo del DGUE da parte degli enti aggiudicatori in relazione a requisiti connessi a programmi di garanzia della qualità e norme di </w:t>
      </w:r>
    </w:p>
    <w:p w14:paraId="7E7DA1F8" w14:textId="77777777" w:rsidR="0016358D" w:rsidRDefault="0016358D" w:rsidP="0016358D">
      <w:pPr>
        <w:pStyle w:val="Default"/>
        <w:rPr>
          <w:sz w:val="17"/>
          <w:szCs w:val="17"/>
        </w:rPr>
      </w:pPr>
      <w:r>
        <w:rPr>
          <w:sz w:val="17"/>
          <w:szCs w:val="17"/>
        </w:rPr>
        <w:t xml:space="preserve">gestione ambientale (parte IV, sezione D) non è previsto esplicitamente dalla direttiva 2014/25/UE ma dovrebbe comunque essere consentito per motivi pratici, in quanto l'articolo 62 della direttiva 2014/24/UE e l'articolo 81 della direttiva 2014/25/UE sono </w:t>
      </w:r>
      <w:proofErr w:type="spellStart"/>
      <w:r>
        <w:rPr>
          <w:sz w:val="17"/>
          <w:szCs w:val="17"/>
        </w:rPr>
        <w:t>sostan</w:t>
      </w:r>
      <w:proofErr w:type="spellEnd"/>
    </w:p>
    <w:p w14:paraId="34BB9AA2" w14:textId="77777777" w:rsidR="0016358D" w:rsidRDefault="0016358D" w:rsidP="0016358D">
      <w:pPr>
        <w:pStyle w:val="Default"/>
        <w:rPr>
          <w:sz w:val="17"/>
          <w:szCs w:val="17"/>
        </w:rPr>
      </w:pPr>
      <w:proofErr w:type="spellStart"/>
      <w:r>
        <w:rPr>
          <w:sz w:val="17"/>
          <w:szCs w:val="17"/>
        </w:rPr>
        <w:t>zialmente</w:t>
      </w:r>
      <w:proofErr w:type="spellEnd"/>
      <w:r>
        <w:rPr>
          <w:sz w:val="17"/>
          <w:szCs w:val="17"/>
        </w:rPr>
        <w:t xml:space="preserve"> identici. </w:t>
      </w:r>
    </w:p>
    <w:p w14:paraId="1C28164A" w14:textId="77777777" w:rsidR="0016358D" w:rsidRDefault="0016358D" w:rsidP="0016358D">
      <w:pPr>
        <w:pStyle w:val="Default"/>
        <w:numPr>
          <w:ilvl w:val="0"/>
          <w:numId w:val="11"/>
        </w:numPr>
        <w:rPr>
          <w:sz w:val="17"/>
          <w:szCs w:val="17"/>
        </w:rPr>
      </w:pPr>
      <w:r>
        <w:rPr>
          <w:sz w:val="17"/>
          <w:szCs w:val="17"/>
        </w:rPr>
        <w:t xml:space="preserve">Ai sensi dell'articolo 77, paragrafo 2, e dell'articolo 78, paragrafo 1, della direttiva 2014/25/UE, gli enti aggiudicatori selezionano i </w:t>
      </w:r>
    </w:p>
    <w:p w14:paraId="48EBDBC4" w14:textId="77777777" w:rsidR="0016358D" w:rsidRDefault="0016358D" w:rsidP="0016358D">
      <w:pPr>
        <w:pStyle w:val="Default"/>
        <w:rPr>
          <w:sz w:val="17"/>
          <w:szCs w:val="17"/>
        </w:rPr>
      </w:pPr>
      <w:r>
        <w:rPr>
          <w:sz w:val="17"/>
          <w:szCs w:val="17"/>
        </w:rPr>
        <w:t xml:space="preserve">partecipanti in base a norme e criteri oggettivi. Come indicato in precedenza, tali criteri possono in alcuni casi essere quelli stabiliti dalla direttiva 2014/24/UE o comportare disposizioni di tenore sostanzialmente identico (cfr. nota a piè di pagina 16). Le norme e i criteri </w:t>
      </w:r>
    </w:p>
    <w:p w14:paraId="1B5AC19A" w14:textId="77777777" w:rsidR="0016358D" w:rsidRDefault="0016358D" w:rsidP="0016358D">
      <w:pPr>
        <w:pStyle w:val="Default"/>
        <w:rPr>
          <w:sz w:val="17"/>
          <w:szCs w:val="17"/>
        </w:rPr>
      </w:pPr>
      <w:r>
        <w:rPr>
          <w:sz w:val="17"/>
          <w:szCs w:val="17"/>
        </w:rPr>
        <w:t xml:space="preserve">oggettivi possono però essere anche specifici in relazione a un dato ente aggiudicatore o ad una data procedura di appalto. Tali casi non possono però rientrare in un modello di formulario. </w:t>
      </w:r>
    </w:p>
    <w:p w14:paraId="03C1EACB" w14:textId="77777777" w:rsidR="0016358D" w:rsidRDefault="0016358D" w:rsidP="0016358D">
      <w:pPr>
        <w:pStyle w:val="Default"/>
        <w:numPr>
          <w:ilvl w:val="0"/>
          <w:numId w:val="11"/>
        </w:numPr>
        <w:rPr>
          <w:sz w:val="17"/>
          <w:szCs w:val="17"/>
        </w:rPr>
      </w:pPr>
      <w:r>
        <w:rPr>
          <w:sz w:val="17"/>
          <w:szCs w:val="17"/>
        </w:rPr>
        <w:t xml:space="preserve">L'utilizzo del DGUE da parte degli enti aggiudicatori in relazione alla riduzione del numero di candidati qualificati (Parte V) non è </w:t>
      </w:r>
    </w:p>
    <w:p w14:paraId="415929EA" w14:textId="77777777" w:rsidR="0016358D" w:rsidRDefault="0016358D" w:rsidP="0016358D">
      <w:pPr>
        <w:pStyle w:val="Default"/>
        <w:rPr>
          <w:sz w:val="17"/>
          <w:szCs w:val="17"/>
        </w:rPr>
      </w:pPr>
      <w:r>
        <w:rPr>
          <w:sz w:val="17"/>
          <w:szCs w:val="17"/>
        </w:rPr>
        <w:t xml:space="preserve">previsto esplicitamente dalla direttiva 2014/25/UE ma dovrebbe comunque essere consentito per motivi pratici, in quanto l'articolo 65 della direttiva 2014/24/UE e l'articolo 78, paragrafo 2, della direttiva 2014/25/UE prevedono entrambi che tale limitazione del numero </w:t>
      </w:r>
    </w:p>
    <w:p w14:paraId="14A9CA61" w14:textId="77777777" w:rsidR="0016358D" w:rsidRPr="003C5D57" w:rsidRDefault="0016358D" w:rsidP="0016358D">
      <w:pPr>
        <w:pStyle w:val="Default"/>
        <w:rPr>
          <w:sz w:val="17"/>
          <w:szCs w:val="17"/>
        </w:rPr>
      </w:pPr>
      <w:r>
        <w:rPr>
          <w:sz w:val="17"/>
          <w:szCs w:val="17"/>
        </w:rPr>
        <w:t xml:space="preserve">avvenga in base a criteri o regole obiettivi e non discriminatori. </w:t>
      </w:r>
    </w:p>
    <w:p w14:paraId="43F1A34F" w14:textId="77777777" w:rsidR="0016358D" w:rsidRPr="009E1392" w:rsidRDefault="0016358D" w:rsidP="0016358D">
      <w:pPr>
        <w:pStyle w:val="Nessunaspaziatura"/>
        <w:pBdr>
          <w:top w:val="single" w:sz="4" w:space="1" w:color="auto"/>
          <w:left w:val="single" w:sz="4" w:space="4" w:color="auto"/>
          <w:bottom w:val="single" w:sz="4" w:space="1" w:color="auto"/>
          <w:right w:val="single" w:sz="4" w:space="4" w:color="auto"/>
        </w:pBdr>
        <w:jc w:val="center"/>
        <w:rPr>
          <w:rFonts w:ascii="Arial" w:hAnsi="Arial" w:cs="Arial"/>
        </w:rPr>
      </w:pPr>
      <w:r w:rsidRPr="009E1392">
        <w:rPr>
          <w:rFonts w:ascii="Arial" w:hAnsi="Arial" w:cs="Arial"/>
        </w:rPr>
        <w:lastRenderedPageBreak/>
        <w:t>ALLEGATO 1 - DOCUMENTO DI GARA UNICO EUROPEO</w:t>
      </w:r>
    </w:p>
    <w:p w14:paraId="2812F0E8" w14:textId="77777777" w:rsidR="0016358D" w:rsidRPr="009E1392" w:rsidRDefault="0016358D" w:rsidP="0016358D">
      <w:pPr>
        <w:pStyle w:val="Nessunaspaziatura"/>
        <w:jc w:val="center"/>
        <w:rPr>
          <w:rFonts w:ascii="Arial" w:hAnsi="Arial" w:cs="Arial"/>
        </w:rPr>
      </w:pPr>
    </w:p>
    <w:p w14:paraId="79B0BAA3" w14:textId="77777777" w:rsidR="0016358D" w:rsidRPr="009E1392" w:rsidRDefault="0016358D" w:rsidP="0016358D">
      <w:pPr>
        <w:pStyle w:val="Nessunaspaziatura"/>
        <w:jc w:val="center"/>
        <w:rPr>
          <w:rFonts w:ascii="Arial" w:hAnsi="Arial" w:cs="Arial"/>
          <w:b/>
          <w:bCs/>
        </w:rPr>
      </w:pPr>
      <w:r w:rsidRPr="009E1392">
        <w:rPr>
          <w:rFonts w:ascii="Arial" w:hAnsi="Arial" w:cs="Arial"/>
          <w:b/>
          <w:bCs/>
        </w:rPr>
        <w:t>Parte I: Informazioni sulla procedura di appalto e sull’Amministrazione</w:t>
      </w:r>
    </w:p>
    <w:p w14:paraId="0BF4EE90" w14:textId="77777777" w:rsidR="0016358D" w:rsidRPr="009E1392" w:rsidRDefault="0016358D" w:rsidP="0016358D">
      <w:pPr>
        <w:pStyle w:val="Nessunaspaziatura"/>
        <w:jc w:val="center"/>
        <w:rPr>
          <w:rFonts w:ascii="Arial" w:hAnsi="Arial" w:cs="Arial"/>
          <w:b/>
          <w:bCs/>
        </w:rPr>
      </w:pPr>
      <w:r w:rsidRPr="009E1392">
        <w:rPr>
          <w:rFonts w:ascii="Arial" w:hAnsi="Arial" w:cs="Arial"/>
          <w:b/>
          <w:bCs/>
        </w:rPr>
        <w:t>aggiudicatrice o ente aggiudicatore</w:t>
      </w:r>
    </w:p>
    <w:p w14:paraId="4E70BACA" w14:textId="77777777" w:rsidR="0016358D" w:rsidRPr="009E1392" w:rsidRDefault="0016358D" w:rsidP="0016358D">
      <w:pPr>
        <w:pStyle w:val="Nessunaspaziatura"/>
        <w:jc w:val="center"/>
        <w:rPr>
          <w:rFonts w:ascii="Arial" w:hAnsi="Arial" w:cs="Arial"/>
          <w:b/>
          <w:bCs/>
        </w:rPr>
      </w:pPr>
    </w:p>
    <w:p w14:paraId="55BAC53A" w14:textId="77777777" w:rsidR="0016358D" w:rsidRPr="009E1392" w:rsidRDefault="0016358D" w:rsidP="0016358D">
      <w:pPr>
        <w:pStyle w:val="Nessunaspaziatura"/>
        <w:pBdr>
          <w:top w:val="single" w:sz="4" w:space="1" w:color="auto"/>
          <w:left w:val="single" w:sz="4" w:space="4" w:color="auto"/>
          <w:bottom w:val="single" w:sz="4" w:space="1" w:color="auto"/>
          <w:right w:val="single" w:sz="4" w:space="4" w:color="auto"/>
        </w:pBdr>
        <w:jc w:val="both"/>
        <w:rPr>
          <w:rFonts w:ascii="Arial" w:hAnsi="Arial" w:cs="Arial"/>
        </w:rPr>
      </w:pPr>
      <w:r w:rsidRPr="009E1392">
        <w:rPr>
          <w:rFonts w:ascii="Arial" w:hAnsi="Arial" w:cs="Arial"/>
        </w:rPr>
        <w:t>GU UE S Numero data</w:t>
      </w:r>
    </w:p>
    <w:p w14:paraId="792D26D8" w14:textId="77777777" w:rsidR="0016358D" w:rsidRPr="009E1392" w:rsidRDefault="0016358D" w:rsidP="0016358D">
      <w:pPr>
        <w:pStyle w:val="Nessunaspaziatura"/>
        <w:jc w:val="center"/>
        <w:rPr>
          <w:rFonts w:ascii="Arial" w:hAnsi="Arial" w:cs="Arial"/>
        </w:rPr>
      </w:pPr>
    </w:p>
    <w:p w14:paraId="5438386F" w14:textId="77777777" w:rsidR="0016358D" w:rsidRPr="009E1392" w:rsidRDefault="0016358D" w:rsidP="0016358D">
      <w:pPr>
        <w:pStyle w:val="Nessunaspaziatura"/>
        <w:jc w:val="center"/>
        <w:rPr>
          <w:rFonts w:ascii="Arial" w:hAnsi="Arial" w:cs="Arial"/>
        </w:rPr>
      </w:pPr>
      <w:r w:rsidRPr="009E1392">
        <w:rPr>
          <w:rFonts w:ascii="Arial" w:hAnsi="Arial" w:cs="Arial"/>
        </w:rPr>
        <w:t>INFORMAZIONI SULLA PROCEDURA DI APPALTO</w:t>
      </w:r>
    </w:p>
    <w:p w14:paraId="0BD9DFDB" w14:textId="77777777" w:rsidR="0016358D" w:rsidRPr="009E1392" w:rsidRDefault="0016358D" w:rsidP="0016358D">
      <w:pPr>
        <w:pStyle w:val="Nessunaspaziatura"/>
        <w:jc w:val="center"/>
        <w:rPr>
          <w:rFonts w:ascii="Arial" w:hAnsi="Arial" w:cs="Arial"/>
        </w:rPr>
      </w:pPr>
    </w:p>
    <w:tbl>
      <w:tblPr>
        <w:tblStyle w:val="Grigliatabella"/>
        <w:tblW w:w="0" w:type="auto"/>
        <w:tblLook w:val="04A0" w:firstRow="1" w:lastRow="0" w:firstColumn="1" w:lastColumn="0" w:noHBand="0" w:noVBand="1"/>
      </w:tblPr>
      <w:tblGrid>
        <w:gridCol w:w="4814"/>
        <w:gridCol w:w="4814"/>
      </w:tblGrid>
      <w:tr w:rsidR="0016358D" w:rsidRPr="009E1392" w14:paraId="184E100E" w14:textId="77777777" w:rsidTr="00FF51EA">
        <w:tc>
          <w:tcPr>
            <w:tcW w:w="4814" w:type="dxa"/>
          </w:tcPr>
          <w:p w14:paraId="406D8CC1" w14:textId="77777777" w:rsidR="0016358D" w:rsidRPr="005F2FB8" w:rsidRDefault="0016358D" w:rsidP="00FF51EA">
            <w:pPr>
              <w:pStyle w:val="Nessunaspaziatura"/>
              <w:jc w:val="center"/>
              <w:rPr>
                <w:rFonts w:ascii="Times New Roman" w:hAnsi="Times New Roman" w:cs="Times New Roman"/>
                <w:b/>
                <w:bCs/>
                <w:sz w:val="20"/>
                <w:szCs w:val="20"/>
              </w:rPr>
            </w:pPr>
            <w:r w:rsidRPr="005F2FB8">
              <w:rPr>
                <w:rFonts w:ascii="Times New Roman" w:hAnsi="Times New Roman" w:cs="Times New Roman"/>
                <w:b/>
                <w:bCs/>
                <w:sz w:val="20"/>
                <w:szCs w:val="20"/>
              </w:rPr>
              <w:t>Identità del committente:</w:t>
            </w:r>
          </w:p>
        </w:tc>
        <w:tc>
          <w:tcPr>
            <w:tcW w:w="4814" w:type="dxa"/>
          </w:tcPr>
          <w:p w14:paraId="45BDAACB"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sz w:val="20"/>
                <w:szCs w:val="20"/>
              </w:rPr>
              <w:t>Ministero dell’interno - Dipartimento per gli affari interni e territoriali e Dipartimento per le Politiche del Personale dell’Amministrazione Civile e per le Risorse Finanziarie e Strumentali</w:t>
            </w:r>
          </w:p>
        </w:tc>
      </w:tr>
      <w:tr w:rsidR="0016358D" w:rsidRPr="009E1392" w14:paraId="17D4EADC" w14:textId="77777777" w:rsidTr="00FF51EA">
        <w:tc>
          <w:tcPr>
            <w:tcW w:w="4814" w:type="dxa"/>
          </w:tcPr>
          <w:p w14:paraId="05CAA88E" w14:textId="77777777" w:rsidR="0016358D" w:rsidRPr="005F2FB8" w:rsidRDefault="0016358D" w:rsidP="00FF51EA">
            <w:pPr>
              <w:pStyle w:val="Nessunaspaziatura"/>
              <w:jc w:val="center"/>
              <w:rPr>
                <w:rFonts w:ascii="Times New Roman" w:hAnsi="Times New Roman" w:cs="Times New Roman"/>
                <w:b/>
                <w:bCs/>
                <w:sz w:val="20"/>
                <w:szCs w:val="20"/>
              </w:rPr>
            </w:pPr>
            <w:r w:rsidRPr="005F2FB8">
              <w:rPr>
                <w:rFonts w:ascii="Times New Roman" w:hAnsi="Times New Roman" w:cs="Times New Roman"/>
                <w:b/>
                <w:bCs/>
                <w:sz w:val="20"/>
                <w:szCs w:val="20"/>
              </w:rPr>
              <w:t>Titolo o breve descrizione dell’appalto</w:t>
            </w:r>
          </w:p>
        </w:tc>
        <w:tc>
          <w:tcPr>
            <w:tcW w:w="4814" w:type="dxa"/>
          </w:tcPr>
          <w:p w14:paraId="4AB0FD4B"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sz w:val="20"/>
                <w:szCs w:val="20"/>
              </w:rPr>
              <w:t xml:space="preserve">Gara a procedura aperta ai sensi dell’articolo 60 del </w:t>
            </w:r>
            <w:proofErr w:type="spellStart"/>
            <w:proofErr w:type="gramStart"/>
            <w:r w:rsidRPr="005F2FB8">
              <w:rPr>
                <w:rFonts w:ascii="Times New Roman" w:hAnsi="Times New Roman" w:cs="Times New Roman"/>
                <w:sz w:val="20"/>
                <w:szCs w:val="20"/>
              </w:rPr>
              <w:t>D.lgs.n</w:t>
            </w:r>
            <w:proofErr w:type="spellEnd"/>
            <w:r w:rsidRPr="005F2FB8">
              <w:rPr>
                <w:rFonts w:ascii="Times New Roman" w:hAnsi="Times New Roman" w:cs="Times New Roman"/>
                <w:sz w:val="20"/>
                <w:szCs w:val="20"/>
              </w:rPr>
              <w:t>.</w:t>
            </w:r>
            <w:proofErr w:type="gramEnd"/>
            <w:r w:rsidRPr="005F2FB8">
              <w:rPr>
                <w:rFonts w:ascii="Times New Roman" w:hAnsi="Times New Roman" w:cs="Times New Roman"/>
                <w:sz w:val="20"/>
                <w:szCs w:val="20"/>
              </w:rPr>
              <w:t xml:space="preserve"> 50 del 2016 per l’affidamento di un servizio di CDN (Content Delivery Network e WAF (Web Application Firewall) -</w:t>
            </w:r>
          </w:p>
          <w:p w14:paraId="02F1F872"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sz w:val="20"/>
                <w:szCs w:val="20"/>
              </w:rPr>
              <w:t>CIG 6811243F85</w:t>
            </w:r>
          </w:p>
        </w:tc>
      </w:tr>
      <w:tr w:rsidR="0016358D" w:rsidRPr="009E1392" w14:paraId="61745955" w14:textId="77777777" w:rsidTr="00FF51EA">
        <w:tc>
          <w:tcPr>
            <w:tcW w:w="4814" w:type="dxa"/>
          </w:tcPr>
          <w:p w14:paraId="5E42AB4D" w14:textId="77777777" w:rsidR="0016358D" w:rsidRPr="005F2FB8" w:rsidRDefault="0016358D" w:rsidP="00FF51EA">
            <w:pPr>
              <w:pStyle w:val="Nessunaspaziatura"/>
              <w:jc w:val="center"/>
              <w:rPr>
                <w:rFonts w:ascii="Times New Roman" w:hAnsi="Times New Roman" w:cs="Times New Roman"/>
                <w:b/>
                <w:bCs/>
                <w:sz w:val="20"/>
                <w:szCs w:val="20"/>
              </w:rPr>
            </w:pPr>
            <w:r w:rsidRPr="005F2FB8">
              <w:rPr>
                <w:rFonts w:ascii="Times New Roman" w:hAnsi="Times New Roman" w:cs="Times New Roman"/>
                <w:b/>
                <w:bCs/>
                <w:sz w:val="20"/>
                <w:szCs w:val="20"/>
              </w:rPr>
              <w:t>Numero di riferimento attribuito al</w:t>
            </w:r>
          </w:p>
          <w:p w14:paraId="3EB28E5A" w14:textId="77777777" w:rsidR="0016358D" w:rsidRPr="005F2FB8" w:rsidRDefault="0016358D" w:rsidP="00FF51EA">
            <w:pPr>
              <w:pStyle w:val="Nessunaspaziatura"/>
              <w:jc w:val="center"/>
              <w:rPr>
                <w:rFonts w:ascii="Times New Roman" w:hAnsi="Times New Roman" w:cs="Times New Roman"/>
                <w:b/>
                <w:bCs/>
                <w:sz w:val="20"/>
                <w:szCs w:val="20"/>
              </w:rPr>
            </w:pPr>
            <w:r w:rsidRPr="005F2FB8">
              <w:rPr>
                <w:rFonts w:ascii="Times New Roman" w:hAnsi="Times New Roman" w:cs="Times New Roman"/>
                <w:b/>
                <w:bCs/>
                <w:sz w:val="20"/>
                <w:szCs w:val="20"/>
              </w:rPr>
              <w:t>fascicolo dell’Amministrazione</w:t>
            </w:r>
          </w:p>
          <w:p w14:paraId="630BE351"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b/>
                <w:bCs/>
                <w:sz w:val="20"/>
                <w:szCs w:val="20"/>
              </w:rPr>
              <w:t>aggiudicatrice o ente aggiudicatore</w:t>
            </w:r>
          </w:p>
        </w:tc>
        <w:tc>
          <w:tcPr>
            <w:tcW w:w="4814" w:type="dxa"/>
          </w:tcPr>
          <w:p w14:paraId="5A1C8559" w14:textId="77777777" w:rsidR="0016358D" w:rsidRPr="005F2FB8" w:rsidRDefault="0016358D" w:rsidP="00FF51EA">
            <w:pPr>
              <w:pStyle w:val="Nessunaspaziatura"/>
              <w:jc w:val="center"/>
              <w:rPr>
                <w:rFonts w:ascii="Times New Roman" w:hAnsi="Times New Roman" w:cs="Times New Roman"/>
                <w:sz w:val="20"/>
                <w:szCs w:val="20"/>
              </w:rPr>
            </w:pPr>
          </w:p>
          <w:p w14:paraId="133488E4"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sz w:val="20"/>
                <w:szCs w:val="20"/>
              </w:rPr>
              <w:t>____________</w:t>
            </w:r>
          </w:p>
        </w:tc>
      </w:tr>
    </w:tbl>
    <w:p w14:paraId="47940F29" w14:textId="77777777" w:rsidR="0016358D" w:rsidRDefault="0016358D" w:rsidP="0016358D">
      <w:pPr>
        <w:pStyle w:val="Nessunaspaziatura"/>
        <w:jc w:val="center"/>
        <w:rPr>
          <w:rFonts w:ascii="Arial" w:hAnsi="Arial" w:cs="Arial"/>
          <w:sz w:val="24"/>
          <w:szCs w:val="24"/>
        </w:rPr>
      </w:pPr>
    </w:p>
    <w:p w14:paraId="16166659" w14:textId="77777777" w:rsidR="0016358D" w:rsidRDefault="0016358D" w:rsidP="0016358D">
      <w:pPr>
        <w:pStyle w:val="Nessunaspaziatura"/>
        <w:jc w:val="center"/>
        <w:rPr>
          <w:rFonts w:ascii="Arial" w:hAnsi="Arial" w:cs="Arial"/>
          <w:sz w:val="24"/>
          <w:szCs w:val="24"/>
        </w:rPr>
      </w:pPr>
    </w:p>
    <w:p w14:paraId="74611EA0" w14:textId="77777777" w:rsidR="0016358D" w:rsidRPr="009E1392" w:rsidRDefault="0016358D" w:rsidP="0016358D">
      <w:pPr>
        <w:pStyle w:val="Nessunaspaziatura"/>
        <w:jc w:val="center"/>
        <w:rPr>
          <w:rFonts w:ascii="Arial" w:hAnsi="Arial" w:cs="Arial"/>
          <w:sz w:val="24"/>
          <w:szCs w:val="24"/>
        </w:rPr>
      </w:pPr>
      <w:r w:rsidRPr="009E1392">
        <w:rPr>
          <w:rFonts w:ascii="Arial" w:hAnsi="Arial" w:cs="Arial"/>
          <w:sz w:val="24"/>
          <w:szCs w:val="24"/>
        </w:rPr>
        <w:t>Parte II: Informazioni sull’operatore economico</w:t>
      </w:r>
    </w:p>
    <w:p w14:paraId="4CE0C61A" w14:textId="77777777" w:rsidR="0016358D" w:rsidRDefault="0016358D" w:rsidP="0016358D">
      <w:pPr>
        <w:pStyle w:val="Nessunaspaziatura"/>
        <w:jc w:val="center"/>
        <w:rPr>
          <w:rFonts w:ascii="Arial" w:hAnsi="Arial" w:cs="Arial"/>
          <w:sz w:val="24"/>
          <w:szCs w:val="24"/>
        </w:rPr>
      </w:pPr>
      <w:r w:rsidRPr="009E1392">
        <w:rPr>
          <w:rFonts w:ascii="Arial" w:hAnsi="Arial" w:cs="Arial"/>
          <w:sz w:val="24"/>
          <w:szCs w:val="24"/>
        </w:rPr>
        <w:t>A: INFORMAZIONI SULL’OPERATORE ECONOMICO</w:t>
      </w:r>
    </w:p>
    <w:p w14:paraId="661CB586"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66131C67" w14:textId="77777777" w:rsidTr="00FF51EA">
        <w:tc>
          <w:tcPr>
            <w:tcW w:w="4814" w:type="dxa"/>
          </w:tcPr>
          <w:p w14:paraId="766CCCF6"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sz w:val="20"/>
                <w:szCs w:val="20"/>
              </w:rPr>
              <w:t>Dati identificativi:</w:t>
            </w:r>
          </w:p>
        </w:tc>
        <w:tc>
          <w:tcPr>
            <w:tcW w:w="4814" w:type="dxa"/>
          </w:tcPr>
          <w:p w14:paraId="4700002A" w14:textId="77777777" w:rsidR="0016358D" w:rsidRPr="005F2FB8" w:rsidRDefault="0016358D" w:rsidP="00FF51EA">
            <w:pPr>
              <w:pStyle w:val="Nessunaspaziatura"/>
              <w:jc w:val="center"/>
              <w:rPr>
                <w:rFonts w:ascii="Times New Roman" w:hAnsi="Times New Roman" w:cs="Times New Roman"/>
                <w:sz w:val="20"/>
                <w:szCs w:val="20"/>
              </w:rPr>
            </w:pPr>
            <w:r w:rsidRPr="005F2FB8">
              <w:rPr>
                <w:rFonts w:ascii="Times New Roman" w:hAnsi="Times New Roman" w:cs="Times New Roman"/>
                <w:sz w:val="20"/>
                <w:szCs w:val="20"/>
              </w:rPr>
              <w:t>Risposta</w:t>
            </w:r>
          </w:p>
        </w:tc>
      </w:tr>
      <w:tr w:rsidR="0016358D" w14:paraId="0A8F2592" w14:textId="77777777" w:rsidTr="00FF51EA">
        <w:tc>
          <w:tcPr>
            <w:tcW w:w="4814" w:type="dxa"/>
          </w:tcPr>
          <w:p w14:paraId="063590C2"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Nome</w:t>
            </w:r>
          </w:p>
        </w:tc>
        <w:tc>
          <w:tcPr>
            <w:tcW w:w="4814" w:type="dxa"/>
          </w:tcPr>
          <w:p w14:paraId="4FFF272F" w14:textId="77777777" w:rsidR="0016358D" w:rsidRPr="005F2FB8" w:rsidRDefault="0016358D" w:rsidP="00FF51EA">
            <w:pPr>
              <w:pStyle w:val="Nessunaspaziatura"/>
              <w:jc w:val="center"/>
              <w:rPr>
                <w:rFonts w:ascii="Times New Roman" w:hAnsi="Times New Roman" w:cs="Times New Roman"/>
                <w:sz w:val="20"/>
                <w:szCs w:val="20"/>
              </w:rPr>
            </w:pPr>
          </w:p>
        </w:tc>
      </w:tr>
      <w:tr w:rsidR="0016358D" w14:paraId="1FB8A2BD" w14:textId="77777777" w:rsidTr="00FF51EA">
        <w:tc>
          <w:tcPr>
            <w:tcW w:w="4814" w:type="dxa"/>
          </w:tcPr>
          <w:p w14:paraId="30A1104E"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Partita IVA se applicabile</w:t>
            </w:r>
          </w:p>
          <w:p w14:paraId="2DFB5801"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Codice fiscale</w:t>
            </w:r>
          </w:p>
          <w:p w14:paraId="1E6BE5C6" w14:textId="77777777" w:rsidR="0016358D" w:rsidRPr="005F2FB8" w:rsidRDefault="0016358D" w:rsidP="00FF51EA">
            <w:pPr>
              <w:pStyle w:val="Nessunaspaziatura"/>
              <w:rPr>
                <w:rFonts w:ascii="Times New Roman" w:hAnsi="Times New Roman" w:cs="Times New Roman"/>
                <w:b/>
                <w:bCs/>
                <w:sz w:val="20"/>
                <w:szCs w:val="20"/>
              </w:rPr>
            </w:pPr>
          </w:p>
          <w:p w14:paraId="2C5A9461"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Se non è applicabile un numero di partita IVA indicare un altro numero di identificazione nazionale, se richiesto e applicabile</w:t>
            </w:r>
          </w:p>
        </w:tc>
        <w:tc>
          <w:tcPr>
            <w:tcW w:w="4814" w:type="dxa"/>
          </w:tcPr>
          <w:p w14:paraId="29FB109A" w14:textId="77777777" w:rsidR="0016358D" w:rsidRPr="005F2FB8" w:rsidRDefault="0016358D" w:rsidP="00FF51EA">
            <w:pPr>
              <w:pStyle w:val="Nessunaspaziatura"/>
              <w:jc w:val="center"/>
              <w:rPr>
                <w:rFonts w:ascii="Times New Roman" w:hAnsi="Times New Roman" w:cs="Times New Roman"/>
                <w:sz w:val="20"/>
                <w:szCs w:val="20"/>
              </w:rPr>
            </w:pPr>
          </w:p>
        </w:tc>
      </w:tr>
      <w:tr w:rsidR="0016358D" w14:paraId="7B1BDF53" w14:textId="77777777" w:rsidTr="00FF51EA">
        <w:tc>
          <w:tcPr>
            <w:tcW w:w="4814" w:type="dxa"/>
          </w:tcPr>
          <w:p w14:paraId="0947E862"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Indirizzo postale</w:t>
            </w:r>
          </w:p>
        </w:tc>
        <w:tc>
          <w:tcPr>
            <w:tcW w:w="4814" w:type="dxa"/>
          </w:tcPr>
          <w:p w14:paraId="26AAA22A" w14:textId="77777777" w:rsidR="0016358D" w:rsidRPr="005F2FB8" w:rsidRDefault="0016358D" w:rsidP="00FF51EA">
            <w:pPr>
              <w:pStyle w:val="Nessunaspaziatura"/>
              <w:jc w:val="center"/>
              <w:rPr>
                <w:rFonts w:ascii="Times New Roman" w:hAnsi="Times New Roman" w:cs="Times New Roman"/>
                <w:sz w:val="20"/>
                <w:szCs w:val="20"/>
              </w:rPr>
            </w:pPr>
          </w:p>
        </w:tc>
      </w:tr>
      <w:tr w:rsidR="0016358D" w14:paraId="69EBC73E" w14:textId="77777777" w:rsidTr="00FF51EA">
        <w:tc>
          <w:tcPr>
            <w:tcW w:w="4814" w:type="dxa"/>
          </w:tcPr>
          <w:p w14:paraId="77536A96"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Persone di contatto (1)</w:t>
            </w:r>
          </w:p>
          <w:p w14:paraId="562CEB03"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Telefono:</w:t>
            </w:r>
          </w:p>
          <w:p w14:paraId="1440A8EF"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E-mail:</w:t>
            </w:r>
          </w:p>
          <w:p w14:paraId="0F9DA04F"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PEC:</w:t>
            </w:r>
          </w:p>
          <w:p w14:paraId="2D1BB51E"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(indirizzo internet o sito web) (ove esistente)</w:t>
            </w:r>
          </w:p>
        </w:tc>
        <w:tc>
          <w:tcPr>
            <w:tcW w:w="4814" w:type="dxa"/>
          </w:tcPr>
          <w:p w14:paraId="1AFFFF24" w14:textId="77777777" w:rsidR="0016358D" w:rsidRPr="005F2FB8" w:rsidRDefault="0016358D" w:rsidP="00FF51EA">
            <w:pPr>
              <w:pStyle w:val="Nessunaspaziatura"/>
              <w:jc w:val="center"/>
              <w:rPr>
                <w:rFonts w:ascii="Times New Roman" w:hAnsi="Times New Roman" w:cs="Times New Roman"/>
                <w:sz w:val="20"/>
                <w:szCs w:val="20"/>
              </w:rPr>
            </w:pPr>
          </w:p>
        </w:tc>
      </w:tr>
      <w:tr w:rsidR="0016358D" w14:paraId="52D9B501" w14:textId="77777777" w:rsidTr="00FF51EA">
        <w:tc>
          <w:tcPr>
            <w:tcW w:w="4814" w:type="dxa"/>
          </w:tcPr>
          <w:p w14:paraId="15477416"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Informazioni generali</w:t>
            </w:r>
          </w:p>
        </w:tc>
        <w:tc>
          <w:tcPr>
            <w:tcW w:w="4814" w:type="dxa"/>
          </w:tcPr>
          <w:p w14:paraId="713D2C4F" w14:textId="77777777" w:rsidR="0016358D" w:rsidRPr="005F2FB8" w:rsidRDefault="0016358D" w:rsidP="00FF51EA">
            <w:pPr>
              <w:pStyle w:val="Nessunaspaziatura"/>
              <w:jc w:val="center"/>
              <w:rPr>
                <w:rFonts w:ascii="Times New Roman" w:hAnsi="Times New Roman" w:cs="Times New Roman"/>
                <w:sz w:val="20"/>
                <w:szCs w:val="20"/>
              </w:rPr>
            </w:pPr>
          </w:p>
        </w:tc>
      </w:tr>
      <w:tr w:rsidR="0016358D" w14:paraId="30859131" w14:textId="77777777" w:rsidTr="00FF51EA">
        <w:tc>
          <w:tcPr>
            <w:tcW w:w="4814" w:type="dxa"/>
          </w:tcPr>
          <w:p w14:paraId="0501CD32" w14:textId="77777777" w:rsidR="0016358D" w:rsidRPr="005F2FB8" w:rsidRDefault="0016358D" w:rsidP="00FF51EA">
            <w:pPr>
              <w:pStyle w:val="Default"/>
              <w:rPr>
                <w:sz w:val="20"/>
                <w:szCs w:val="20"/>
              </w:rPr>
            </w:pPr>
            <w:r w:rsidRPr="005F2FB8">
              <w:rPr>
                <w:b/>
                <w:bCs/>
                <w:sz w:val="20"/>
                <w:szCs w:val="20"/>
              </w:rPr>
              <w:t xml:space="preserve">L’operatore economico è una microimpresa oppure un’impresa piccola o media 2 </w:t>
            </w:r>
          </w:p>
          <w:p w14:paraId="3129A4DF" w14:textId="77777777" w:rsidR="0016358D" w:rsidRPr="005F2FB8" w:rsidRDefault="0016358D" w:rsidP="00FF51EA">
            <w:pPr>
              <w:pStyle w:val="Nessunaspaziatura"/>
              <w:rPr>
                <w:rFonts w:ascii="Times New Roman" w:hAnsi="Times New Roman" w:cs="Times New Roman"/>
                <w:sz w:val="20"/>
                <w:szCs w:val="20"/>
              </w:rPr>
            </w:pPr>
          </w:p>
        </w:tc>
        <w:tc>
          <w:tcPr>
            <w:tcW w:w="4814" w:type="dxa"/>
          </w:tcPr>
          <w:p w14:paraId="25A6D136" w14:textId="77777777" w:rsidR="0016358D" w:rsidRPr="005F2FB8" w:rsidRDefault="0016358D" w:rsidP="00FF51EA">
            <w:pPr>
              <w:pStyle w:val="Default"/>
              <w:jc w:val="center"/>
              <w:rPr>
                <w:sz w:val="20"/>
                <w:szCs w:val="20"/>
              </w:rPr>
            </w:pPr>
            <w:r w:rsidRPr="005F2FB8">
              <w:rPr>
                <w:b/>
                <w:bCs/>
                <w:sz w:val="20"/>
                <w:szCs w:val="20"/>
              </w:rPr>
              <w:t xml:space="preserve">[] sì [] no </w:t>
            </w:r>
          </w:p>
          <w:p w14:paraId="0BB4C210" w14:textId="77777777" w:rsidR="0016358D" w:rsidRPr="005F2FB8" w:rsidRDefault="0016358D" w:rsidP="00FF51EA">
            <w:pPr>
              <w:pStyle w:val="Nessunaspaziatura"/>
              <w:jc w:val="center"/>
              <w:rPr>
                <w:rFonts w:ascii="Times New Roman" w:hAnsi="Times New Roman" w:cs="Times New Roman"/>
                <w:sz w:val="20"/>
                <w:szCs w:val="20"/>
              </w:rPr>
            </w:pPr>
          </w:p>
        </w:tc>
      </w:tr>
    </w:tbl>
    <w:p w14:paraId="0F1FD32E" w14:textId="77777777" w:rsidR="0016358D" w:rsidRDefault="0016358D" w:rsidP="0016358D">
      <w:pPr>
        <w:pStyle w:val="Nessunaspaziatura"/>
        <w:jc w:val="center"/>
        <w:rPr>
          <w:rFonts w:ascii="Arial" w:hAnsi="Arial" w:cs="Arial"/>
          <w:sz w:val="24"/>
          <w:szCs w:val="24"/>
        </w:rPr>
      </w:pPr>
    </w:p>
    <w:p w14:paraId="52F53F09" w14:textId="77777777" w:rsidR="0016358D" w:rsidRPr="005F2FB8" w:rsidRDefault="0016358D" w:rsidP="0016358D">
      <w:pPr>
        <w:pStyle w:val="Default"/>
        <w:rPr>
          <w:sz w:val="20"/>
          <w:szCs w:val="20"/>
        </w:rPr>
      </w:pPr>
      <w:r w:rsidRPr="005F2FB8">
        <w:rPr>
          <w:sz w:val="13"/>
          <w:szCs w:val="13"/>
        </w:rPr>
        <w:t xml:space="preserve">1 </w:t>
      </w:r>
      <w:r w:rsidRPr="005F2FB8">
        <w:rPr>
          <w:sz w:val="20"/>
          <w:szCs w:val="20"/>
        </w:rPr>
        <w:t xml:space="preserve">Ripetere le informazioni per ogni persona di contatto tante volte quanto necessario </w:t>
      </w:r>
    </w:p>
    <w:p w14:paraId="2580265F" w14:textId="77777777" w:rsidR="0016358D" w:rsidRPr="005F2FB8" w:rsidRDefault="0016358D" w:rsidP="0016358D">
      <w:pPr>
        <w:pStyle w:val="Default"/>
        <w:rPr>
          <w:sz w:val="20"/>
          <w:szCs w:val="20"/>
        </w:rPr>
      </w:pPr>
      <w:r w:rsidRPr="005F2FB8">
        <w:rPr>
          <w:sz w:val="13"/>
          <w:szCs w:val="13"/>
        </w:rPr>
        <w:t xml:space="preserve">2 </w:t>
      </w:r>
      <w:r w:rsidRPr="005F2FB8">
        <w:rPr>
          <w:sz w:val="20"/>
          <w:szCs w:val="20"/>
        </w:rPr>
        <w:t xml:space="preserve">Cfr. Raccomandazione della Commissione, del 6 maggio 2003, relativa alla definizione delle micro, piccolo e medie imprese (GU L 124 del 20.05.2003, pag. 36). Queste informazioni sono richieste unicamente ai fini statistici. </w:t>
      </w:r>
    </w:p>
    <w:p w14:paraId="404CC5C8" w14:textId="77777777" w:rsidR="0016358D" w:rsidRPr="005F2FB8" w:rsidRDefault="0016358D" w:rsidP="0016358D">
      <w:pPr>
        <w:pStyle w:val="Default"/>
        <w:rPr>
          <w:sz w:val="20"/>
          <w:szCs w:val="20"/>
        </w:rPr>
      </w:pPr>
      <w:r w:rsidRPr="005F2FB8">
        <w:rPr>
          <w:b/>
          <w:bCs/>
          <w:sz w:val="20"/>
          <w:szCs w:val="20"/>
        </w:rPr>
        <w:t>Microimprese</w:t>
      </w:r>
      <w:r w:rsidRPr="005F2FB8">
        <w:rPr>
          <w:sz w:val="20"/>
          <w:szCs w:val="20"/>
        </w:rPr>
        <w:t xml:space="preserve">: imprese che occupano </w:t>
      </w:r>
      <w:r w:rsidRPr="005F2FB8">
        <w:rPr>
          <w:b/>
          <w:bCs/>
          <w:sz w:val="20"/>
          <w:szCs w:val="20"/>
        </w:rPr>
        <w:t xml:space="preserve">meno di 10 persone </w:t>
      </w:r>
      <w:r w:rsidRPr="005F2FB8">
        <w:rPr>
          <w:sz w:val="20"/>
          <w:szCs w:val="20"/>
        </w:rPr>
        <w:t xml:space="preserve">e realizzano un fatturato annuo oppure un totale di bilancio annuo </w:t>
      </w:r>
      <w:r w:rsidRPr="005F2FB8">
        <w:rPr>
          <w:b/>
          <w:bCs/>
          <w:sz w:val="20"/>
          <w:szCs w:val="20"/>
        </w:rPr>
        <w:t xml:space="preserve">non superiori a 2 milioni di EUR </w:t>
      </w:r>
    </w:p>
    <w:p w14:paraId="5C4C5721" w14:textId="77777777" w:rsidR="0016358D" w:rsidRPr="005F2FB8" w:rsidRDefault="0016358D" w:rsidP="0016358D">
      <w:pPr>
        <w:pStyle w:val="Nessunaspaziatura"/>
        <w:jc w:val="both"/>
        <w:rPr>
          <w:rFonts w:ascii="Times New Roman" w:hAnsi="Times New Roman" w:cs="Times New Roman"/>
        </w:rPr>
      </w:pPr>
      <w:r w:rsidRPr="005F2FB8">
        <w:rPr>
          <w:rFonts w:ascii="Times New Roman" w:hAnsi="Times New Roman" w:cs="Times New Roman"/>
          <w:b/>
          <w:bCs/>
          <w:sz w:val="20"/>
          <w:szCs w:val="20"/>
        </w:rPr>
        <w:t>Piccole imprese</w:t>
      </w:r>
      <w:r w:rsidRPr="005F2FB8">
        <w:rPr>
          <w:rFonts w:ascii="Times New Roman" w:hAnsi="Times New Roman" w:cs="Times New Roman"/>
          <w:sz w:val="20"/>
          <w:szCs w:val="20"/>
        </w:rPr>
        <w:t xml:space="preserve">: imprese che occupano </w:t>
      </w:r>
      <w:r w:rsidRPr="005F2FB8">
        <w:rPr>
          <w:rFonts w:ascii="Times New Roman" w:hAnsi="Times New Roman" w:cs="Times New Roman"/>
          <w:b/>
          <w:bCs/>
          <w:sz w:val="20"/>
          <w:szCs w:val="20"/>
        </w:rPr>
        <w:t xml:space="preserve">meno di 50 persone </w:t>
      </w:r>
      <w:r w:rsidRPr="005F2FB8">
        <w:rPr>
          <w:rFonts w:ascii="Times New Roman" w:hAnsi="Times New Roman" w:cs="Times New Roman"/>
          <w:sz w:val="20"/>
          <w:szCs w:val="20"/>
        </w:rPr>
        <w:t xml:space="preserve">e realizzano un fatturato annuo oppure un totale di bilancio annuo </w:t>
      </w:r>
      <w:r w:rsidRPr="005F2FB8">
        <w:rPr>
          <w:rFonts w:ascii="Times New Roman" w:hAnsi="Times New Roman" w:cs="Times New Roman"/>
          <w:b/>
          <w:bCs/>
          <w:sz w:val="20"/>
          <w:szCs w:val="20"/>
        </w:rPr>
        <w:t xml:space="preserve">non superiori a 10 milioni di EUR </w:t>
      </w:r>
      <w:r w:rsidRPr="005F2FB8">
        <w:rPr>
          <w:rFonts w:ascii="Times New Roman" w:hAnsi="Times New Roman" w:cs="Times New Roman"/>
        </w:rPr>
        <w:t xml:space="preserve"> </w:t>
      </w:r>
    </w:p>
    <w:p w14:paraId="77B78625" w14:textId="77777777" w:rsidR="0016358D" w:rsidRDefault="0016358D" w:rsidP="0016358D">
      <w:pPr>
        <w:pStyle w:val="Nessunaspaziatura"/>
        <w:jc w:val="both"/>
      </w:pPr>
    </w:p>
    <w:p w14:paraId="56A22EA1" w14:textId="77777777" w:rsidR="0016358D" w:rsidRDefault="0016358D" w:rsidP="0016358D">
      <w:pPr>
        <w:pStyle w:val="Nessunaspaziatura"/>
        <w:jc w:val="both"/>
        <w:rPr>
          <w:rFonts w:ascii="Arial" w:hAnsi="Arial" w:cs="Arial"/>
          <w:sz w:val="24"/>
          <w:szCs w:val="24"/>
        </w:rPr>
      </w:pPr>
    </w:p>
    <w:p w14:paraId="26E3B3A0" w14:textId="1EC19CC1" w:rsidR="0016358D" w:rsidRDefault="0016358D" w:rsidP="0016358D">
      <w:pPr>
        <w:pStyle w:val="Nessunaspaziatura"/>
        <w:jc w:val="center"/>
        <w:rPr>
          <w:rFonts w:ascii="Arial" w:hAnsi="Arial" w:cs="Arial"/>
          <w:sz w:val="24"/>
          <w:szCs w:val="24"/>
        </w:rPr>
      </w:pPr>
    </w:p>
    <w:p w14:paraId="04A76631" w14:textId="77777777" w:rsidR="00C22E0F" w:rsidRDefault="00C22E0F" w:rsidP="0016358D">
      <w:pPr>
        <w:pStyle w:val="Nessunaspaziatura"/>
        <w:jc w:val="center"/>
        <w:rPr>
          <w:rFonts w:ascii="Arial" w:hAnsi="Arial" w:cs="Arial"/>
          <w:sz w:val="24"/>
          <w:szCs w:val="24"/>
        </w:rPr>
      </w:pPr>
      <w:bookmarkStart w:id="0" w:name="_GoBack"/>
      <w:bookmarkEnd w:id="0"/>
    </w:p>
    <w:p w14:paraId="086ED280"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52B948EA" w14:textId="77777777" w:rsidTr="00FF51EA">
        <w:tc>
          <w:tcPr>
            <w:tcW w:w="4814" w:type="dxa"/>
          </w:tcPr>
          <w:p w14:paraId="1E8E3605" w14:textId="77777777" w:rsidR="0016358D" w:rsidRPr="005F2FB8" w:rsidRDefault="0016358D" w:rsidP="00FF51EA">
            <w:pPr>
              <w:pStyle w:val="Default"/>
              <w:rPr>
                <w:sz w:val="20"/>
                <w:szCs w:val="20"/>
              </w:rPr>
            </w:pPr>
            <w:r w:rsidRPr="005F2FB8">
              <w:rPr>
                <w:b/>
                <w:bCs/>
                <w:sz w:val="20"/>
                <w:szCs w:val="20"/>
              </w:rPr>
              <w:lastRenderedPageBreak/>
              <w:t xml:space="preserve">Se pertinente: l’operatore economico è iscritto in un elenco ufficiale degli operatori economici riconosciuti oppure possiede un certificate equivalente (ad esempio rilasciato nell’ambito di un Sistema di qualificazione o prequalificazione </w:t>
            </w:r>
          </w:p>
        </w:tc>
        <w:tc>
          <w:tcPr>
            <w:tcW w:w="4814" w:type="dxa"/>
          </w:tcPr>
          <w:p w14:paraId="50BB1629" w14:textId="77777777" w:rsidR="0016358D" w:rsidRPr="005F2FB8" w:rsidRDefault="0016358D" w:rsidP="00FF51EA">
            <w:pPr>
              <w:pStyle w:val="Nessunaspaziatura"/>
              <w:jc w:val="center"/>
              <w:rPr>
                <w:rFonts w:ascii="Times New Roman" w:hAnsi="Times New Roman" w:cs="Times New Roman"/>
                <w:sz w:val="20"/>
                <w:szCs w:val="20"/>
              </w:rPr>
            </w:pPr>
          </w:p>
          <w:p w14:paraId="344E1383" w14:textId="77777777" w:rsidR="0016358D" w:rsidRPr="005F2FB8" w:rsidRDefault="0016358D" w:rsidP="00FF51EA">
            <w:pPr>
              <w:pStyle w:val="Nessunaspaziatura"/>
              <w:jc w:val="center"/>
              <w:rPr>
                <w:rFonts w:ascii="Times New Roman" w:hAnsi="Times New Roman" w:cs="Times New Roman"/>
                <w:sz w:val="20"/>
                <w:szCs w:val="20"/>
              </w:rPr>
            </w:pPr>
          </w:p>
          <w:p w14:paraId="324F62A8" w14:textId="77777777" w:rsidR="0016358D" w:rsidRPr="005F2FB8" w:rsidRDefault="0016358D" w:rsidP="00FF51EA">
            <w:pPr>
              <w:pStyle w:val="Default"/>
              <w:jc w:val="center"/>
              <w:rPr>
                <w:sz w:val="20"/>
                <w:szCs w:val="20"/>
              </w:rPr>
            </w:pPr>
            <w:r w:rsidRPr="005F2FB8">
              <w:rPr>
                <w:b/>
                <w:bCs/>
                <w:sz w:val="20"/>
                <w:szCs w:val="20"/>
              </w:rPr>
              <w:t xml:space="preserve">[] sì [] no [] non applicabile </w:t>
            </w:r>
          </w:p>
          <w:p w14:paraId="2A88873F" w14:textId="77777777" w:rsidR="0016358D" w:rsidRPr="005F2FB8" w:rsidRDefault="0016358D" w:rsidP="00FF51EA">
            <w:pPr>
              <w:pStyle w:val="Nessunaspaziatura"/>
              <w:jc w:val="center"/>
              <w:rPr>
                <w:rFonts w:ascii="Times New Roman" w:hAnsi="Times New Roman" w:cs="Times New Roman"/>
                <w:sz w:val="20"/>
                <w:szCs w:val="20"/>
              </w:rPr>
            </w:pPr>
          </w:p>
        </w:tc>
      </w:tr>
      <w:tr w:rsidR="0016358D" w14:paraId="3D87F44F" w14:textId="77777777" w:rsidTr="00FF51EA">
        <w:tc>
          <w:tcPr>
            <w:tcW w:w="4814" w:type="dxa"/>
          </w:tcPr>
          <w:p w14:paraId="292F085C" w14:textId="77777777" w:rsidR="0016358D" w:rsidRPr="005F2FB8" w:rsidRDefault="0016358D" w:rsidP="00FF51EA">
            <w:pPr>
              <w:pStyle w:val="Default"/>
              <w:rPr>
                <w:sz w:val="20"/>
                <w:szCs w:val="20"/>
              </w:rPr>
            </w:pPr>
            <w:r w:rsidRPr="005F2FB8">
              <w:rPr>
                <w:b/>
                <w:bCs/>
                <w:sz w:val="20"/>
                <w:szCs w:val="20"/>
              </w:rPr>
              <w:t xml:space="preserve">In caso affermativo: </w:t>
            </w:r>
          </w:p>
          <w:p w14:paraId="0C60729D" w14:textId="77777777" w:rsidR="0016358D" w:rsidRPr="005F2FB8" w:rsidRDefault="0016358D" w:rsidP="00FF51EA">
            <w:pPr>
              <w:pStyle w:val="Default"/>
              <w:rPr>
                <w:sz w:val="20"/>
                <w:szCs w:val="20"/>
              </w:rPr>
            </w:pPr>
            <w:r w:rsidRPr="005F2FB8">
              <w:rPr>
                <w:b/>
                <w:bCs/>
                <w:sz w:val="20"/>
                <w:szCs w:val="20"/>
              </w:rPr>
              <w:t xml:space="preserve">Rispondere compilando le altre parti di questa sezione, la sezione B e, ove pertinente, la sezione C della presente parte, compilare la parte V se applicabile, e in ogni caso compilare e firmare la parte VI. </w:t>
            </w:r>
          </w:p>
          <w:p w14:paraId="6B19A58F" w14:textId="77777777" w:rsidR="0016358D" w:rsidRPr="005F2FB8" w:rsidRDefault="0016358D" w:rsidP="00FF51EA">
            <w:pPr>
              <w:pStyle w:val="Default"/>
              <w:rPr>
                <w:sz w:val="20"/>
                <w:szCs w:val="20"/>
              </w:rPr>
            </w:pPr>
            <w:r w:rsidRPr="005F2FB8">
              <w:rPr>
                <w:b/>
                <w:bCs/>
                <w:sz w:val="20"/>
                <w:szCs w:val="20"/>
              </w:rPr>
              <w:t xml:space="preserve">a) Indicare la denominazione dell’elenco e del certificate e, se applicabile, il pertinente numero di iscrizione o della certificazione: </w:t>
            </w:r>
          </w:p>
          <w:p w14:paraId="51F14573" w14:textId="77777777" w:rsidR="0016358D" w:rsidRPr="005F2FB8" w:rsidRDefault="0016358D" w:rsidP="00FF51EA">
            <w:pPr>
              <w:pStyle w:val="Default"/>
              <w:rPr>
                <w:sz w:val="20"/>
                <w:szCs w:val="20"/>
              </w:rPr>
            </w:pPr>
          </w:p>
          <w:p w14:paraId="30023933" w14:textId="77777777" w:rsidR="0016358D" w:rsidRPr="005F2FB8" w:rsidRDefault="0016358D" w:rsidP="00FF51EA">
            <w:pPr>
              <w:pStyle w:val="Default"/>
              <w:rPr>
                <w:sz w:val="20"/>
                <w:szCs w:val="20"/>
              </w:rPr>
            </w:pPr>
            <w:r w:rsidRPr="005F2FB8">
              <w:rPr>
                <w:b/>
                <w:bCs/>
                <w:sz w:val="20"/>
                <w:szCs w:val="20"/>
              </w:rPr>
              <w:t xml:space="preserve">b) Se il certificato di iscrizione o la certificazione è disponibile elettronicamente, indicare: </w:t>
            </w:r>
          </w:p>
          <w:p w14:paraId="60592CFF" w14:textId="77777777" w:rsidR="0016358D" w:rsidRPr="005F2FB8" w:rsidRDefault="0016358D" w:rsidP="00FF51EA">
            <w:pPr>
              <w:pStyle w:val="Default"/>
              <w:rPr>
                <w:sz w:val="20"/>
                <w:szCs w:val="20"/>
              </w:rPr>
            </w:pPr>
          </w:p>
          <w:p w14:paraId="582019D0" w14:textId="77777777" w:rsidR="0016358D" w:rsidRPr="005F2FB8" w:rsidRDefault="0016358D" w:rsidP="00FF51EA">
            <w:pPr>
              <w:pStyle w:val="Default"/>
              <w:rPr>
                <w:sz w:val="20"/>
                <w:szCs w:val="20"/>
              </w:rPr>
            </w:pPr>
            <w:r w:rsidRPr="005F2FB8">
              <w:rPr>
                <w:b/>
                <w:bCs/>
                <w:sz w:val="20"/>
                <w:szCs w:val="20"/>
              </w:rPr>
              <w:t xml:space="preserve">c) Indicare i riferimenti in base ai quali è stata ottenuta l’iscrizione o la certificazione e, ove esistente la classificazione ricevuta nell’elenco ufficiale 3 </w:t>
            </w:r>
          </w:p>
          <w:p w14:paraId="628B1EF8" w14:textId="77777777" w:rsidR="0016358D" w:rsidRPr="005F2FB8" w:rsidRDefault="0016358D" w:rsidP="00FF51EA">
            <w:pPr>
              <w:pStyle w:val="Default"/>
              <w:rPr>
                <w:sz w:val="20"/>
                <w:szCs w:val="20"/>
              </w:rPr>
            </w:pPr>
          </w:p>
          <w:p w14:paraId="0E300B34" w14:textId="77777777" w:rsidR="0016358D" w:rsidRPr="005F2FB8" w:rsidRDefault="0016358D" w:rsidP="00FF51EA">
            <w:pPr>
              <w:pStyle w:val="Default"/>
              <w:rPr>
                <w:sz w:val="20"/>
                <w:szCs w:val="20"/>
              </w:rPr>
            </w:pPr>
            <w:r w:rsidRPr="005F2FB8">
              <w:rPr>
                <w:b/>
                <w:bCs/>
                <w:sz w:val="20"/>
                <w:szCs w:val="20"/>
              </w:rPr>
              <w:t xml:space="preserve">d) L’iscrizione o la certificazione comprende tutti i criteri di selezione richiesti? </w:t>
            </w:r>
          </w:p>
          <w:p w14:paraId="642A8E13" w14:textId="77777777" w:rsidR="0016358D" w:rsidRPr="005F2FB8" w:rsidRDefault="0016358D" w:rsidP="00FF51EA">
            <w:pPr>
              <w:pStyle w:val="Nessunaspaziatura"/>
              <w:rPr>
                <w:rFonts w:ascii="Times New Roman" w:hAnsi="Times New Roman" w:cs="Times New Roman"/>
                <w:sz w:val="20"/>
                <w:szCs w:val="20"/>
              </w:rPr>
            </w:pPr>
          </w:p>
          <w:p w14:paraId="4F9953FB" w14:textId="77777777" w:rsidR="0016358D" w:rsidRPr="005F2FB8" w:rsidRDefault="0016358D" w:rsidP="00FF51EA">
            <w:pPr>
              <w:pStyle w:val="Default"/>
              <w:rPr>
                <w:sz w:val="20"/>
                <w:szCs w:val="20"/>
              </w:rPr>
            </w:pPr>
            <w:r w:rsidRPr="005F2FB8">
              <w:rPr>
                <w:b/>
                <w:bCs/>
                <w:sz w:val="20"/>
                <w:szCs w:val="20"/>
              </w:rPr>
              <w:t xml:space="preserve">In caso di risposta negativa: </w:t>
            </w:r>
          </w:p>
          <w:p w14:paraId="48379F4C" w14:textId="77777777" w:rsidR="0016358D" w:rsidRPr="005F2FB8" w:rsidRDefault="0016358D" w:rsidP="00FF51EA">
            <w:pPr>
              <w:pStyle w:val="Default"/>
              <w:rPr>
                <w:sz w:val="20"/>
                <w:szCs w:val="20"/>
              </w:rPr>
            </w:pPr>
            <w:r w:rsidRPr="005F2FB8">
              <w:rPr>
                <w:b/>
                <w:bCs/>
                <w:sz w:val="20"/>
                <w:szCs w:val="20"/>
              </w:rPr>
              <w:t xml:space="preserve">Inserire inoltre tutte le informazioni mancanti nella parte IV, sezione </w:t>
            </w:r>
            <w:proofErr w:type="gramStart"/>
            <w:r w:rsidRPr="005F2FB8">
              <w:rPr>
                <w:b/>
                <w:bCs/>
                <w:sz w:val="20"/>
                <w:szCs w:val="20"/>
              </w:rPr>
              <w:t>A,B</w:t>
            </w:r>
            <w:proofErr w:type="gramEnd"/>
            <w:r w:rsidRPr="005F2FB8">
              <w:rPr>
                <w:b/>
                <w:bCs/>
                <w:sz w:val="20"/>
                <w:szCs w:val="20"/>
              </w:rPr>
              <w:t xml:space="preserve">,C o D secondo il caso </w:t>
            </w:r>
          </w:p>
          <w:p w14:paraId="18E6FBA8" w14:textId="77777777" w:rsidR="0016358D" w:rsidRPr="005F2FB8" w:rsidRDefault="0016358D" w:rsidP="00FF51EA">
            <w:pPr>
              <w:pStyle w:val="Default"/>
              <w:rPr>
                <w:sz w:val="20"/>
                <w:szCs w:val="20"/>
              </w:rPr>
            </w:pPr>
            <w:r w:rsidRPr="005F2FB8">
              <w:rPr>
                <w:b/>
                <w:bCs/>
                <w:sz w:val="20"/>
                <w:szCs w:val="20"/>
              </w:rPr>
              <w:t xml:space="preserve">SOLO se richiesto dal pertinente avviso o bando o dai documenti di gara: </w:t>
            </w:r>
          </w:p>
          <w:p w14:paraId="705115B9" w14:textId="77777777" w:rsidR="0016358D" w:rsidRPr="005F2FB8" w:rsidRDefault="0016358D" w:rsidP="00FF51EA">
            <w:pPr>
              <w:pStyle w:val="Default"/>
              <w:rPr>
                <w:sz w:val="20"/>
                <w:szCs w:val="20"/>
              </w:rPr>
            </w:pPr>
            <w:r w:rsidRPr="005F2FB8">
              <w:rPr>
                <w:b/>
                <w:bCs/>
                <w:sz w:val="20"/>
                <w:szCs w:val="20"/>
              </w:rPr>
              <w:t xml:space="preserve">e) 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dati nazionale che sia disponibile in un qualunque Stato Membro </w:t>
            </w:r>
          </w:p>
          <w:p w14:paraId="71BB5529" w14:textId="77777777" w:rsidR="0016358D" w:rsidRPr="005F2FB8" w:rsidRDefault="0016358D" w:rsidP="00FF51EA">
            <w:pPr>
              <w:pStyle w:val="Default"/>
              <w:rPr>
                <w:sz w:val="20"/>
                <w:szCs w:val="20"/>
              </w:rPr>
            </w:pPr>
          </w:p>
          <w:p w14:paraId="3ABF08F2" w14:textId="77777777" w:rsidR="0016358D" w:rsidRPr="005F2FB8" w:rsidRDefault="0016358D" w:rsidP="00FF51EA">
            <w:pPr>
              <w:pStyle w:val="Nessunaspaziatura"/>
              <w:rPr>
                <w:rFonts w:ascii="Arial" w:hAnsi="Arial" w:cs="Arial"/>
                <w:sz w:val="20"/>
                <w:szCs w:val="20"/>
              </w:rPr>
            </w:pPr>
            <w:r w:rsidRPr="005F2FB8">
              <w:rPr>
                <w:rFonts w:ascii="Times New Roman" w:hAnsi="Times New Roman" w:cs="Times New Roman"/>
                <w:b/>
                <w:bCs/>
                <w:sz w:val="20"/>
                <w:szCs w:val="20"/>
              </w:rPr>
              <w:t>Se la documentazione pertinente è disponibile elettronicamente indicare:</w:t>
            </w:r>
            <w:r w:rsidRPr="005F2FB8">
              <w:rPr>
                <w:b/>
                <w:bCs/>
                <w:sz w:val="20"/>
                <w:szCs w:val="20"/>
              </w:rPr>
              <w:t xml:space="preserve"> </w:t>
            </w:r>
          </w:p>
        </w:tc>
        <w:tc>
          <w:tcPr>
            <w:tcW w:w="4814" w:type="dxa"/>
          </w:tcPr>
          <w:p w14:paraId="4DC6F9EA" w14:textId="77777777" w:rsidR="0016358D" w:rsidRPr="005F2FB8" w:rsidRDefault="0016358D" w:rsidP="00FF51EA">
            <w:pPr>
              <w:pStyle w:val="Nessunaspaziatura"/>
              <w:jc w:val="center"/>
              <w:rPr>
                <w:rFonts w:ascii="Times New Roman" w:hAnsi="Times New Roman" w:cs="Times New Roman"/>
                <w:sz w:val="20"/>
                <w:szCs w:val="20"/>
              </w:rPr>
            </w:pPr>
          </w:p>
          <w:p w14:paraId="656E6337" w14:textId="77777777" w:rsidR="0016358D" w:rsidRPr="005F2FB8" w:rsidRDefault="0016358D" w:rsidP="00FF51EA">
            <w:pPr>
              <w:pStyle w:val="Nessunaspaziatura"/>
              <w:jc w:val="center"/>
              <w:rPr>
                <w:rFonts w:ascii="Times New Roman" w:hAnsi="Times New Roman" w:cs="Times New Roman"/>
                <w:sz w:val="20"/>
                <w:szCs w:val="20"/>
              </w:rPr>
            </w:pPr>
          </w:p>
          <w:p w14:paraId="56E133AF" w14:textId="77777777" w:rsidR="0016358D" w:rsidRPr="005F2FB8" w:rsidRDefault="0016358D" w:rsidP="00FF51EA">
            <w:pPr>
              <w:pStyle w:val="Nessunaspaziatura"/>
              <w:jc w:val="center"/>
              <w:rPr>
                <w:rFonts w:ascii="Times New Roman" w:hAnsi="Times New Roman" w:cs="Times New Roman"/>
                <w:sz w:val="20"/>
                <w:szCs w:val="20"/>
              </w:rPr>
            </w:pPr>
          </w:p>
          <w:p w14:paraId="1888A056" w14:textId="77777777" w:rsidR="0016358D" w:rsidRPr="005F2FB8" w:rsidRDefault="0016358D" w:rsidP="00FF51EA">
            <w:pPr>
              <w:pStyle w:val="Nessunaspaziatura"/>
              <w:jc w:val="center"/>
              <w:rPr>
                <w:rFonts w:ascii="Times New Roman" w:hAnsi="Times New Roman" w:cs="Times New Roman"/>
                <w:sz w:val="20"/>
                <w:szCs w:val="20"/>
              </w:rPr>
            </w:pPr>
          </w:p>
          <w:p w14:paraId="4C7BBBF6" w14:textId="77777777" w:rsidR="0016358D" w:rsidRPr="005F2FB8" w:rsidRDefault="0016358D" w:rsidP="00FF51EA">
            <w:pPr>
              <w:pStyle w:val="Nessunaspaziatura"/>
              <w:jc w:val="center"/>
              <w:rPr>
                <w:rFonts w:ascii="Times New Roman" w:hAnsi="Times New Roman" w:cs="Times New Roman"/>
                <w:sz w:val="20"/>
                <w:szCs w:val="20"/>
              </w:rPr>
            </w:pPr>
          </w:p>
          <w:p w14:paraId="41E6B977" w14:textId="77777777" w:rsidR="0016358D" w:rsidRPr="005F2FB8" w:rsidRDefault="0016358D" w:rsidP="00FF51EA">
            <w:pPr>
              <w:pStyle w:val="Default"/>
              <w:rPr>
                <w:b/>
                <w:bCs/>
                <w:sz w:val="20"/>
                <w:szCs w:val="20"/>
              </w:rPr>
            </w:pPr>
          </w:p>
          <w:p w14:paraId="4B65CFB0" w14:textId="77777777" w:rsidR="0016358D" w:rsidRPr="005F2FB8" w:rsidRDefault="0016358D" w:rsidP="00FF51EA">
            <w:pPr>
              <w:pStyle w:val="Default"/>
              <w:rPr>
                <w:sz w:val="20"/>
                <w:szCs w:val="20"/>
              </w:rPr>
            </w:pPr>
            <w:r w:rsidRPr="005F2FB8">
              <w:rPr>
                <w:b/>
                <w:bCs/>
                <w:sz w:val="20"/>
                <w:szCs w:val="20"/>
              </w:rPr>
              <w:t xml:space="preserve">a) […………] </w:t>
            </w:r>
          </w:p>
          <w:p w14:paraId="1BDD7B64" w14:textId="77777777" w:rsidR="0016358D" w:rsidRPr="005F2FB8" w:rsidRDefault="0016358D" w:rsidP="00FF51EA">
            <w:pPr>
              <w:pStyle w:val="Nessunaspaziatura"/>
              <w:rPr>
                <w:rFonts w:ascii="Times New Roman" w:hAnsi="Times New Roman" w:cs="Times New Roman"/>
                <w:sz w:val="20"/>
                <w:szCs w:val="20"/>
              </w:rPr>
            </w:pPr>
          </w:p>
          <w:p w14:paraId="1AD366C0" w14:textId="77777777" w:rsidR="0016358D" w:rsidRPr="005F2FB8" w:rsidRDefault="0016358D" w:rsidP="00FF51EA">
            <w:pPr>
              <w:pStyle w:val="Nessunaspaziatura"/>
              <w:rPr>
                <w:rFonts w:ascii="Times New Roman" w:hAnsi="Times New Roman" w:cs="Times New Roman"/>
                <w:sz w:val="20"/>
                <w:szCs w:val="20"/>
              </w:rPr>
            </w:pPr>
          </w:p>
          <w:p w14:paraId="3B1988CD" w14:textId="77777777" w:rsidR="0016358D" w:rsidRPr="005F2FB8" w:rsidRDefault="0016358D" w:rsidP="00FF51EA">
            <w:pPr>
              <w:pStyle w:val="Default"/>
              <w:rPr>
                <w:sz w:val="20"/>
                <w:szCs w:val="20"/>
              </w:rPr>
            </w:pPr>
            <w:r w:rsidRPr="005F2FB8">
              <w:rPr>
                <w:b/>
                <w:bCs/>
                <w:sz w:val="20"/>
                <w:szCs w:val="20"/>
              </w:rPr>
              <w:t xml:space="preserve">b) Indirizzo web, autorità o organismo di emanazione, riferimento preciso della documentazione. </w:t>
            </w:r>
          </w:p>
          <w:p w14:paraId="5DA1EB06" w14:textId="77777777" w:rsidR="0016358D" w:rsidRPr="005F2FB8" w:rsidRDefault="0016358D" w:rsidP="00FF51EA">
            <w:pPr>
              <w:pStyle w:val="Default"/>
              <w:rPr>
                <w:sz w:val="20"/>
                <w:szCs w:val="20"/>
              </w:rPr>
            </w:pPr>
          </w:p>
          <w:p w14:paraId="27C23B1E" w14:textId="77777777" w:rsidR="0016358D" w:rsidRPr="005F2FB8" w:rsidRDefault="0016358D" w:rsidP="00FF51EA">
            <w:pPr>
              <w:pStyle w:val="Nessunaspaziatura"/>
              <w:rPr>
                <w:rFonts w:ascii="Times New Roman" w:hAnsi="Times New Roman" w:cs="Times New Roman"/>
                <w:b/>
                <w:bCs/>
                <w:sz w:val="20"/>
                <w:szCs w:val="20"/>
              </w:rPr>
            </w:pPr>
            <w:r w:rsidRPr="005F2FB8">
              <w:rPr>
                <w:rFonts w:ascii="Times New Roman" w:hAnsi="Times New Roman" w:cs="Times New Roman"/>
                <w:b/>
                <w:bCs/>
                <w:sz w:val="20"/>
                <w:szCs w:val="20"/>
              </w:rPr>
              <w:t xml:space="preserve">[………][………] </w:t>
            </w:r>
          </w:p>
          <w:p w14:paraId="6162C3FD" w14:textId="77777777" w:rsidR="0016358D" w:rsidRPr="005F2FB8" w:rsidRDefault="0016358D" w:rsidP="00FF51EA">
            <w:pPr>
              <w:pStyle w:val="Nessunaspaziatura"/>
              <w:rPr>
                <w:rFonts w:ascii="Times New Roman" w:hAnsi="Times New Roman" w:cs="Times New Roman"/>
                <w:sz w:val="20"/>
                <w:szCs w:val="20"/>
              </w:rPr>
            </w:pPr>
          </w:p>
          <w:p w14:paraId="2505B5CD" w14:textId="77777777" w:rsidR="0016358D" w:rsidRPr="005F2FB8" w:rsidRDefault="0016358D" w:rsidP="00FF51EA">
            <w:pPr>
              <w:pStyle w:val="Default"/>
              <w:rPr>
                <w:color w:val="auto"/>
                <w:sz w:val="20"/>
                <w:szCs w:val="20"/>
              </w:rPr>
            </w:pPr>
          </w:p>
          <w:p w14:paraId="671C3ABC" w14:textId="77777777" w:rsidR="0016358D" w:rsidRPr="005F2FB8" w:rsidRDefault="0016358D" w:rsidP="00FF51EA">
            <w:pPr>
              <w:pStyle w:val="Default"/>
              <w:rPr>
                <w:sz w:val="20"/>
                <w:szCs w:val="20"/>
              </w:rPr>
            </w:pPr>
            <w:r w:rsidRPr="005F2FB8">
              <w:rPr>
                <w:b/>
                <w:bCs/>
                <w:sz w:val="20"/>
                <w:szCs w:val="20"/>
              </w:rPr>
              <w:t xml:space="preserve">c) [………] </w:t>
            </w:r>
          </w:p>
          <w:p w14:paraId="41062027" w14:textId="77777777" w:rsidR="0016358D" w:rsidRPr="005F2FB8" w:rsidRDefault="0016358D" w:rsidP="00FF51EA">
            <w:pPr>
              <w:pStyle w:val="Nessunaspaziatura"/>
              <w:rPr>
                <w:rFonts w:ascii="Times New Roman" w:hAnsi="Times New Roman" w:cs="Times New Roman"/>
                <w:sz w:val="20"/>
                <w:szCs w:val="20"/>
              </w:rPr>
            </w:pPr>
          </w:p>
          <w:p w14:paraId="230C5A8D" w14:textId="77777777" w:rsidR="0016358D" w:rsidRPr="005F2FB8" w:rsidRDefault="0016358D" w:rsidP="00FF51EA">
            <w:pPr>
              <w:pStyle w:val="Default"/>
              <w:rPr>
                <w:sz w:val="20"/>
                <w:szCs w:val="20"/>
              </w:rPr>
            </w:pPr>
            <w:r w:rsidRPr="005F2FB8">
              <w:rPr>
                <w:b/>
                <w:bCs/>
                <w:sz w:val="20"/>
                <w:szCs w:val="20"/>
              </w:rPr>
              <w:t xml:space="preserve">[] sì [] no </w:t>
            </w:r>
          </w:p>
          <w:p w14:paraId="2BFA99A8" w14:textId="77777777" w:rsidR="0016358D" w:rsidRPr="005F2FB8" w:rsidRDefault="0016358D" w:rsidP="00FF51EA">
            <w:pPr>
              <w:pStyle w:val="Nessunaspaziatura"/>
              <w:rPr>
                <w:rFonts w:ascii="Times New Roman" w:hAnsi="Times New Roman" w:cs="Times New Roman"/>
                <w:sz w:val="20"/>
                <w:szCs w:val="20"/>
              </w:rPr>
            </w:pPr>
          </w:p>
          <w:p w14:paraId="47E591FB" w14:textId="77777777" w:rsidR="0016358D" w:rsidRPr="005F2FB8" w:rsidRDefault="0016358D" w:rsidP="00FF51EA">
            <w:pPr>
              <w:pStyle w:val="Nessunaspaziatura"/>
              <w:rPr>
                <w:rFonts w:ascii="Times New Roman" w:hAnsi="Times New Roman" w:cs="Times New Roman"/>
                <w:sz w:val="20"/>
                <w:szCs w:val="20"/>
              </w:rPr>
            </w:pPr>
          </w:p>
          <w:p w14:paraId="4D1E1CC1" w14:textId="77777777" w:rsidR="0016358D" w:rsidRPr="005F2FB8" w:rsidRDefault="0016358D" w:rsidP="00FF51EA">
            <w:pPr>
              <w:pStyle w:val="Nessunaspaziatura"/>
              <w:rPr>
                <w:rFonts w:ascii="Times New Roman" w:hAnsi="Times New Roman" w:cs="Times New Roman"/>
                <w:sz w:val="20"/>
                <w:szCs w:val="20"/>
              </w:rPr>
            </w:pPr>
          </w:p>
          <w:p w14:paraId="1741F866" w14:textId="77777777" w:rsidR="0016358D" w:rsidRPr="005F2FB8" w:rsidRDefault="0016358D" w:rsidP="00FF51EA">
            <w:pPr>
              <w:pStyle w:val="Nessunaspaziatura"/>
              <w:rPr>
                <w:rFonts w:ascii="Times New Roman" w:hAnsi="Times New Roman" w:cs="Times New Roman"/>
                <w:sz w:val="20"/>
                <w:szCs w:val="20"/>
              </w:rPr>
            </w:pPr>
          </w:p>
          <w:p w14:paraId="58E32430" w14:textId="77777777" w:rsidR="0016358D" w:rsidRPr="005F2FB8" w:rsidRDefault="0016358D" w:rsidP="00FF51EA">
            <w:pPr>
              <w:pStyle w:val="Nessunaspaziatura"/>
              <w:rPr>
                <w:rFonts w:ascii="Times New Roman" w:hAnsi="Times New Roman" w:cs="Times New Roman"/>
                <w:sz w:val="20"/>
                <w:szCs w:val="20"/>
              </w:rPr>
            </w:pPr>
          </w:p>
          <w:p w14:paraId="1CF03C0D" w14:textId="77777777" w:rsidR="0016358D" w:rsidRPr="005F2FB8" w:rsidRDefault="0016358D" w:rsidP="00FF51EA">
            <w:pPr>
              <w:pStyle w:val="Nessunaspaziatura"/>
              <w:rPr>
                <w:rFonts w:ascii="Times New Roman" w:hAnsi="Times New Roman" w:cs="Times New Roman"/>
                <w:sz w:val="20"/>
                <w:szCs w:val="20"/>
              </w:rPr>
            </w:pPr>
          </w:p>
          <w:p w14:paraId="473C86CE" w14:textId="77777777" w:rsidR="0016358D" w:rsidRPr="005F2FB8" w:rsidRDefault="0016358D" w:rsidP="00FF51EA">
            <w:pPr>
              <w:pStyle w:val="Nessunaspaziatura"/>
              <w:rPr>
                <w:rFonts w:ascii="Times New Roman" w:hAnsi="Times New Roman" w:cs="Times New Roman"/>
                <w:sz w:val="20"/>
                <w:szCs w:val="20"/>
              </w:rPr>
            </w:pPr>
          </w:p>
          <w:p w14:paraId="780C5CA2" w14:textId="77777777" w:rsidR="0016358D" w:rsidRPr="005F2FB8" w:rsidRDefault="0016358D" w:rsidP="00FF51EA">
            <w:pPr>
              <w:pStyle w:val="Nessunaspaziatura"/>
              <w:rPr>
                <w:rFonts w:ascii="Times New Roman" w:hAnsi="Times New Roman" w:cs="Times New Roman"/>
                <w:sz w:val="20"/>
                <w:szCs w:val="20"/>
              </w:rPr>
            </w:pPr>
          </w:p>
          <w:p w14:paraId="0D4A9DDA" w14:textId="77777777" w:rsidR="0016358D" w:rsidRPr="005F2FB8" w:rsidRDefault="0016358D" w:rsidP="00FF51EA">
            <w:pPr>
              <w:pStyle w:val="Nessunaspaziatura"/>
              <w:rPr>
                <w:rFonts w:ascii="Times New Roman" w:hAnsi="Times New Roman" w:cs="Times New Roman"/>
                <w:sz w:val="20"/>
                <w:szCs w:val="20"/>
              </w:rPr>
            </w:pPr>
          </w:p>
          <w:p w14:paraId="0296765C" w14:textId="77777777" w:rsidR="0016358D" w:rsidRPr="005F2FB8" w:rsidRDefault="0016358D" w:rsidP="00FF51EA">
            <w:pPr>
              <w:pStyle w:val="Default"/>
              <w:rPr>
                <w:b/>
                <w:bCs/>
                <w:sz w:val="20"/>
                <w:szCs w:val="20"/>
              </w:rPr>
            </w:pPr>
          </w:p>
          <w:p w14:paraId="614769CE" w14:textId="77777777" w:rsidR="0016358D" w:rsidRPr="005F2FB8" w:rsidRDefault="0016358D" w:rsidP="00FF51EA">
            <w:pPr>
              <w:pStyle w:val="Default"/>
              <w:rPr>
                <w:b/>
                <w:bCs/>
                <w:sz w:val="20"/>
                <w:szCs w:val="20"/>
              </w:rPr>
            </w:pPr>
          </w:p>
          <w:p w14:paraId="0BB3017F" w14:textId="77777777" w:rsidR="0016358D" w:rsidRPr="005F2FB8" w:rsidRDefault="0016358D" w:rsidP="00FF51EA">
            <w:pPr>
              <w:pStyle w:val="Default"/>
              <w:rPr>
                <w:b/>
                <w:bCs/>
                <w:sz w:val="20"/>
                <w:szCs w:val="20"/>
              </w:rPr>
            </w:pPr>
          </w:p>
          <w:p w14:paraId="6D4D20B4" w14:textId="77777777" w:rsidR="0016358D" w:rsidRPr="005F2FB8" w:rsidRDefault="0016358D" w:rsidP="00FF51EA">
            <w:pPr>
              <w:pStyle w:val="Default"/>
              <w:rPr>
                <w:b/>
                <w:bCs/>
                <w:sz w:val="20"/>
                <w:szCs w:val="20"/>
              </w:rPr>
            </w:pPr>
          </w:p>
          <w:p w14:paraId="42EC82BD" w14:textId="77777777" w:rsidR="0016358D" w:rsidRPr="005F2FB8" w:rsidRDefault="0016358D" w:rsidP="00FF51EA">
            <w:pPr>
              <w:pStyle w:val="Default"/>
              <w:rPr>
                <w:sz w:val="20"/>
                <w:szCs w:val="20"/>
              </w:rPr>
            </w:pPr>
            <w:r w:rsidRPr="005F2FB8">
              <w:rPr>
                <w:b/>
                <w:bCs/>
                <w:sz w:val="20"/>
                <w:szCs w:val="20"/>
              </w:rPr>
              <w:t xml:space="preserve">Indirizzo web, autorità o organismo di emanazione, riferimento preciso della documentazione. </w:t>
            </w:r>
          </w:p>
          <w:p w14:paraId="0660757D" w14:textId="77777777" w:rsidR="0016358D" w:rsidRPr="005F2FB8" w:rsidRDefault="0016358D" w:rsidP="00FF51EA">
            <w:pPr>
              <w:pStyle w:val="Nessunaspaziatura"/>
              <w:rPr>
                <w:rFonts w:ascii="Times New Roman" w:hAnsi="Times New Roman" w:cs="Times New Roman"/>
                <w:sz w:val="20"/>
                <w:szCs w:val="20"/>
              </w:rPr>
            </w:pPr>
            <w:r w:rsidRPr="005F2FB8">
              <w:rPr>
                <w:rFonts w:ascii="Times New Roman" w:hAnsi="Times New Roman" w:cs="Times New Roman"/>
                <w:b/>
                <w:bCs/>
                <w:sz w:val="20"/>
                <w:szCs w:val="20"/>
              </w:rPr>
              <w:t xml:space="preserve">[………][………] </w:t>
            </w:r>
          </w:p>
        </w:tc>
      </w:tr>
      <w:tr w:rsidR="0016358D" w14:paraId="5BEDBEFF" w14:textId="77777777" w:rsidTr="00FF51EA">
        <w:tc>
          <w:tcPr>
            <w:tcW w:w="4814" w:type="dxa"/>
          </w:tcPr>
          <w:p w14:paraId="23B44182" w14:textId="77777777" w:rsidR="0016358D" w:rsidRPr="005F2FB8" w:rsidRDefault="0016358D" w:rsidP="00FF51EA">
            <w:pPr>
              <w:pStyle w:val="Default"/>
              <w:rPr>
                <w:sz w:val="20"/>
                <w:szCs w:val="20"/>
              </w:rPr>
            </w:pPr>
            <w:r w:rsidRPr="005F2FB8">
              <w:rPr>
                <w:b/>
                <w:bCs/>
                <w:sz w:val="20"/>
                <w:szCs w:val="20"/>
              </w:rPr>
              <w:t xml:space="preserve">Forma della partecipazione: </w:t>
            </w:r>
          </w:p>
        </w:tc>
        <w:tc>
          <w:tcPr>
            <w:tcW w:w="4814" w:type="dxa"/>
          </w:tcPr>
          <w:p w14:paraId="5541E4A7" w14:textId="77777777" w:rsidR="0016358D" w:rsidRPr="005F2FB8" w:rsidRDefault="0016358D" w:rsidP="00FF51EA">
            <w:pPr>
              <w:pStyle w:val="Default"/>
              <w:jc w:val="center"/>
              <w:rPr>
                <w:sz w:val="20"/>
                <w:szCs w:val="20"/>
              </w:rPr>
            </w:pPr>
            <w:r w:rsidRPr="005F2FB8">
              <w:rPr>
                <w:b/>
                <w:bCs/>
                <w:sz w:val="20"/>
                <w:szCs w:val="20"/>
              </w:rPr>
              <w:t xml:space="preserve">Risposta: </w:t>
            </w:r>
          </w:p>
        </w:tc>
      </w:tr>
      <w:tr w:rsidR="0016358D" w14:paraId="723AC27D" w14:textId="77777777" w:rsidTr="00FF51EA">
        <w:tc>
          <w:tcPr>
            <w:tcW w:w="4814" w:type="dxa"/>
            <w:tcBorders>
              <w:bottom w:val="single" w:sz="4" w:space="0" w:color="auto"/>
            </w:tcBorders>
          </w:tcPr>
          <w:p w14:paraId="4AC51ECB" w14:textId="77777777" w:rsidR="0016358D" w:rsidRPr="005F2FB8" w:rsidRDefault="0016358D" w:rsidP="00FF51EA">
            <w:pPr>
              <w:pStyle w:val="Default"/>
              <w:rPr>
                <w:sz w:val="20"/>
                <w:szCs w:val="20"/>
              </w:rPr>
            </w:pPr>
            <w:r w:rsidRPr="005F2FB8">
              <w:rPr>
                <w:b/>
                <w:bCs/>
                <w:sz w:val="20"/>
                <w:szCs w:val="20"/>
              </w:rPr>
              <w:t xml:space="preserve">L’operatore economico partecipa alla procedura d’appalto insieme ad altri?4 </w:t>
            </w:r>
          </w:p>
        </w:tc>
        <w:tc>
          <w:tcPr>
            <w:tcW w:w="4814" w:type="dxa"/>
            <w:tcBorders>
              <w:bottom w:val="single" w:sz="4" w:space="0" w:color="auto"/>
            </w:tcBorders>
          </w:tcPr>
          <w:p w14:paraId="073B29A4" w14:textId="77777777" w:rsidR="0016358D" w:rsidRPr="005F2FB8" w:rsidRDefault="0016358D" w:rsidP="00FF51EA">
            <w:pPr>
              <w:pStyle w:val="Default"/>
              <w:jc w:val="center"/>
              <w:rPr>
                <w:b/>
                <w:bCs/>
                <w:sz w:val="20"/>
                <w:szCs w:val="20"/>
              </w:rPr>
            </w:pPr>
          </w:p>
          <w:p w14:paraId="03B92E88" w14:textId="77777777" w:rsidR="0016358D" w:rsidRPr="005F2FB8" w:rsidRDefault="0016358D" w:rsidP="00FF51EA">
            <w:pPr>
              <w:pStyle w:val="Default"/>
              <w:jc w:val="center"/>
              <w:rPr>
                <w:rFonts w:ascii="Arial" w:hAnsi="Arial" w:cs="Arial"/>
                <w:sz w:val="20"/>
                <w:szCs w:val="20"/>
              </w:rPr>
            </w:pPr>
            <w:r w:rsidRPr="005F2FB8">
              <w:rPr>
                <w:b/>
                <w:bCs/>
                <w:sz w:val="20"/>
                <w:szCs w:val="20"/>
              </w:rPr>
              <w:t xml:space="preserve">[..]Si [..]No </w:t>
            </w:r>
          </w:p>
        </w:tc>
      </w:tr>
      <w:tr w:rsidR="0016358D" w14:paraId="7D6379CE" w14:textId="77777777" w:rsidTr="00FF51EA">
        <w:tc>
          <w:tcPr>
            <w:tcW w:w="4814" w:type="dxa"/>
            <w:tcBorders>
              <w:right w:val="nil"/>
            </w:tcBorders>
            <w:shd w:val="clear" w:color="auto" w:fill="AEAAAA" w:themeFill="background2" w:themeFillShade="BF"/>
          </w:tcPr>
          <w:p w14:paraId="53442042" w14:textId="77777777" w:rsidR="0016358D" w:rsidRPr="005F2FB8" w:rsidRDefault="0016358D" w:rsidP="00FF51EA">
            <w:pPr>
              <w:pStyle w:val="Default"/>
              <w:rPr>
                <w:sz w:val="20"/>
                <w:szCs w:val="20"/>
              </w:rPr>
            </w:pPr>
            <w:r w:rsidRPr="005F2FB8">
              <w:rPr>
                <w:b/>
                <w:bCs/>
                <w:sz w:val="20"/>
                <w:szCs w:val="20"/>
              </w:rPr>
              <w:t xml:space="preserve">IN CASO DI RISPOSTA AFFERMATIVA UN DISTINTO DGUE PER OGNI IMPRESA </w:t>
            </w:r>
          </w:p>
          <w:p w14:paraId="77965EB6" w14:textId="77777777" w:rsidR="0016358D" w:rsidRPr="005F2FB8" w:rsidRDefault="0016358D" w:rsidP="00FF51EA">
            <w:pPr>
              <w:pStyle w:val="Nessunaspaziatura"/>
              <w:rPr>
                <w:rFonts w:ascii="Arial" w:hAnsi="Arial" w:cs="Arial"/>
                <w:sz w:val="20"/>
                <w:szCs w:val="20"/>
              </w:rPr>
            </w:pPr>
          </w:p>
        </w:tc>
        <w:tc>
          <w:tcPr>
            <w:tcW w:w="4814" w:type="dxa"/>
            <w:tcBorders>
              <w:left w:val="nil"/>
            </w:tcBorders>
          </w:tcPr>
          <w:p w14:paraId="5EBC6B0B" w14:textId="77777777" w:rsidR="0016358D" w:rsidRPr="005F2FB8" w:rsidRDefault="0016358D" w:rsidP="00FF51EA">
            <w:pPr>
              <w:pStyle w:val="Nessunaspaziatura"/>
              <w:jc w:val="center"/>
              <w:rPr>
                <w:rFonts w:ascii="Arial" w:hAnsi="Arial" w:cs="Arial"/>
                <w:sz w:val="20"/>
                <w:szCs w:val="20"/>
              </w:rPr>
            </w:pPr>
          </w:p>
        </w:tc>
      </w:tr>
      <w:tr w:rsidR="0016358D" w14:paraId="6AF128AC" w14:textId="77777777" w:rsidTr="00FF51EA">
        <w:tc>
          <w:tcPr>
            <w:tcW w:w="4814" w:type="dxa"/>
          </w:tcPr>
          <w:p w14:paraId="6C44DADB" w14:textId="77777777" w:rsidR="0016358D" w:rsidRPr="005F2FB8" w:rsidRDefault="0016358D" w:rsidP="00FF51EA">
            <w:pPr>
              <w:pStyle w:val="Default"/>
              <w:rPr>
                <w:sz w:val="20"/>
                <w:szCs w:val="20"/>
              </w:rPr>
            </w:pPr>
            <w:r w:rsidRPr="005F2FB8">
              <w:rPr>
                <w:b/>
                <w:bCs/>
                <w:sz w:val="20"/>
                <w:szCs w:val="20"/>
              </w:rPr>
              <w:t xml:space="preserve">In caso affermativo: </w:t>
            </w:r>
          </w:p>
          <w:p w14:paraId="288CE9B0" w14:textId="77777777" w:rsidR="0016358D" w:rsidRPr="00EE4C5A" w:rsidRDefault="0016358D" w:rsidP="00FF51EA">
            <w:pPr>
              <w:pStyle w:val="Nessunaspaziatura"/>
              <w:rPr>
                <w:rFonts w:ascii="Times New Roman" w:hAnsi="Times New Roman" w:cs="Times New Roman"/>
                <w:sz w:val="20"/>
                <w:szCs w:val="20"/>
              </w:rPr>
            </w:pPr>
            <w:r w:rsidRPr="00EE4C5A">
              <w:rPr>
                <w:rFonts w:ascii="Times New Roman" w:hAnsi="Times New Roman" w:cs="Times New Roman"/>
                <w:b/>
                <w:bCs/>
                <w:sz w:val="20"/>
                <w:szCs w:val="20"/>
              </w:rPr>
              <w:t xml:space="preserve">Specificare il ruolo dell’operatore economico nel raggruppamento (capofila, responsabile di compiti </w:t>
            </w:r>
          </w:p>
          <w:p w14:paraId="40EDCE98" w14:textId="77777777" w:rsidR="0016358D" w:rsidRPr="00EE4C5A" w:rsidRDefault="0016358D" w:rsidP="00FF51EA">
            <w:pPr>
              <w:pStyle w:val="Default"/>
              <w:rPr>
                <w:sz w:val="20"/>
                <w:szCs w:val="20"/>
              </w:rPr>
            </w:pPr>
            <w:r w:rsidRPr="00EE4C5A">
              <w:rPr>
                <w:b/>
                <w:bCs/>
                <w:sz w:val="20"/>
                <w:szCs w:val="20"/>
              </w:rPr>
              <w:t xml:space="preserve">specifici): </w:t>
            </w:r>
          </w:p>
          <w:p w14:paraId="7E1B65E5" w14:textId="77777777" w:rsidR="0016358D" w:rsidRPr="00EE4C5A" w:rsidRDefault="0016358D" w:rsidP="00FF51EA">
            <w:pPr>
              <w:pStyle w:val="Default"/>
              <w:rPr>
                <w:sz w:val="20"/>
                <w:szCs w:val="20"/>
              </w:rPr>
            </w:pPr>
            <w:r w:rsidRPr="00EE4C5A">
              <w:rPr>
                <w:b/>
                <w:bCs/>
                <w:sz w:val="20"/>
                <w:szCs w:val="20"/>
              </w:rPr>
              <w:t xml:space="preserve">Indicare gli altri operatori economici che compartecipano alla procedura di appalto: </w:t>
            </w:r>
          </w:p>
          <w:p w14:paraId="7C2109BC" w14:textId="77777777" w:rsidR="0016358D" w:rsidRPr="005F2FB8" w:rsidRDefault="0016358D" w:rsidP="00FF51EA">
            <w:pPr>
              <w:pStyle w:val="Nessunaspaziatura"/>
              <w:rPr>
                <w:rFonts w:ascii="Arial" w:hAnsi="Arial" w:cs="Arial"/>
                <w:sz w:val="20"/>
                <w:szCs w:val="20"/>
              </w:rPr>
            </w:pPr>
            <w:r w:rsidRPr="00EE4C5A">
              <w:rPr>
                <w:rFonts w:ascii="Times New Roman" w:hAnsi="Times New Roman" w:cs="Times New Roman"/>
                <w:b/>
                <w:bCs/>
                <w:sz w:val="20"/>
                <w:szCs w:val="20"/>
              </w:rPr>
              <w:t>Se pertinente, indicare il nome del raggruppamento partecipante:</w:t>
            </w:r>
            <w:r>
              <w:rPr>
                <w:b/>
                <w:bCs/>
              </w:rPr>
              <w:t xml:space="preserve"> </w:t>
            </w:r>
          </w:p>
        </w:tc>
        <w:tc>
          <w:tcPr>
            <w:tcW w:w="4814" w:type="dxa"/>
          </w:tcPr>
          <w:p w14:paraId="1A7F61C4" w14:textId="77777777" w:rsidR="0016358D" w:rsidRPr="005F2FB8" w:rsidRDefault="0016358D" w:rsidP="00FF51EA">
            <w:pPr>
              <w:pStyle w:val="Default"/>
              <w:jc w:val="center"/>
              <w:rPr>
                <w:color w:val="auto"/>
                <w:sz w:val="20"/>
                <w:szCs w:val="20"/>
              </w:rPr>
            </w:pPr>
          </w:p>
          <w:p w14:paraId="23D66868" w14:textId="77777777" w:rsidR="0016358D" w:rsidRPr="005F2FB8" w:rsidRDefault="0016358D" w:rsidP="00FF51EA">
            <w:pPr>
              <w:pStyle w:val="Default"/>
              <w:jc w:val="center"/>
              <w:rPr>
                <w:sz w:val="20"/>
                <w:szCs w:val="20"/>
              </w:rPr>
            </w:pPr>
            <w:r w:rsidRPr="005F2FB8">
              <w:rPr>
                <w:b/>
                <w:bCs/>
                <w:sz w:val="20"/>
                <w:szCs w:val="20"/>
              </w:rPr>
              <w:t xml:space="preserve">a) […………] </w:t>
            </w:r>
          </w:p>
          <w:p w14:paraId="73702D34" w14:textId="77777777" w:rsidR="0016358D" w:rsidRDefault="0016358D" w:rsidP="00FF51EA">
            <w:pPr>
              <w:pStyle w:val="Nessunaspaziatura"/>
              <w:jc w:val="center"/>
              <w:rPr>
                <w:rFonts w:ascii="Arial" w:hAnsi="Arial" w:cs="Arial"/>
                <w:sz w:val="20"/>
                <w:szCs w:val="20"/>
              </w:rPr>
            </w:pPr>
          </w:p>
          <w:p w14:paraId="31831269" w14:textId="77777777" w:rsidR="0016358D" w:rsidRDefault="0016358D" w:rsidP="00FF51EA">
            <w:pPr>
              <w:pStyle w:val="Default"/>
              <w:jc w:val="center"/>
              <w:rPr>
                <w:b/>
                <w:bCs/>
                <w:sz w:val="22"/>
                <w:szCs w:val="22"/>
              </w:rPr>
            </w:pPr>
            <w:r>
              <w:rPr>
                <w:b/>
                <w:bCs/>
                <w:sz w:val="22"/>
                <w:szCs w:val="22"/>
              </w:rPr>
              <w:t xml:space="preserve">b) […………] </w:t>
            </w:r>
          </w:p>
          <w:p w14:paraId="0C661CFD" w14:textId="77777777" w:rsidR="0016358D" w:rsidRDefault="0016358D" w:rsidP="00FF51EA">
            <w:pPr>
              <w:pStyle w:val="Default"/>
              <w:jc w:val="center"/>
              <w:rPr>
                <w:sz w:val="22"/>
                <w:szCs w:val="22"/>
              </w:rPr>
            </w:pPr>
          </w:p>
          <w:p w14:paraId="4472DD64" w14:textId="77777777" w:rsidR="0016358D" w:rsidRDefault="0016358D" w:rsidP="00FF51EA">
            <w:pPr>
              <w:pStyle w:val="Default"/>
              <w:jc w:val="center"/>
              <w:rPr>
                <w:sz w:val="22"/>
                <w:szCs w:val="22"/>
              </w:rPr>
            </w:pPr>
            <w:r>
              <w:rPr>
                <w:b/>
                <w:bCs/>
                <w:sz w:val="22"/>
                <w:szCs w:val="22"/>
              </w:rPr>
              <w:t xml:space="preserve">c) […………] </w:t>
            </w:r>
          </w:p>
          <w:p w14:paraId="05A42A1C" w14:textId="77777777" w:rsidR="0016358D" w:rsidRDefault="0016358D" w:rsidP="00FF51EA">
            <w:pPr>
              <w:pStyle w:val="Default"/>
              <w:jc w:val="center"/>
              <w:rPr>
                <w:sz w:val="22"/>
                <w:szCs w:val="22"/>
              </w:rPr>
            </w:pPr>
          </w:p>
          <w:p w14:paraId="05F0336A" w14:textId="77777777" w:rsidR="0016358D" w:rsidRPr="005F2FB8" w:rsidRDefault="0016358D" w:rsidP="00FF51EA">
            <w:pPr>
              <w:pStyle w:val="Nessunaspaziatura"/>
              <w:jc w:val="center"/>
              <w:rPr>
                <w:rFonts w:ascii="Arial" w:hAnsi="Arial" w:cs="Arial"/>
                <w:sz w:val="20"/>
                <w:szCs w:val="20"/>
              </w:rPr>
            </w:pPr>
          </w:p>
        </w:tc>
      </w:tr>
      <w:tr w:rsidR="0016358D" w14:paraId="01C24BE6" w14:textId="77777777" w:rsidTr="00FF51EA">
        <w:tc>
          <w:tcPr>
            <w:tcW w:w="4814" w:type="dxa"/>
          </w:tcPr>
          <w:p w14:paraId="40B22D0B" w14:textId="77777777" w:rsidR="0016358D" w:rsidRPr="005F2FB8" w:rsidRDefault="0016358D" w:rsidP="00FF51EA">
            <w:pPr>
              <w:pStyle w:val="Default"/>
              <w:jc w:val="center"/>
              <w:rPr>
                <w:b/>
                <w:bCs/>
                <w:sz w:val="20"/>
                <w:szCs w:val="20"/>
              </w:rPr>
            </w:pPr>
            <w:r w:rsidRPr="00C634DB">
              <w:rPr>
                <w:b/>
                <w:bCs/>
                <w:sz w:val="20"/>
                <w:szCs w:val="20"/>
              </w:rPr>
              <w:t>Lotti</w:t>
            </w:r>
          </w:p>
        </w:tc>
        <w:tc>
          <w:tcPr>
            <w:tcW w:w="4814" w:type="dxa"/>
          </w:tcPr>
          <w:p w14:paraId="0E76E1D4" w14:textId="77777777" w:rsidR="0016358D" w:rsidRPr="005F2FB8" w:rsidRDefault="0016358D" w:rsidP="00FF51EA">
            <w:pPr>
              <w:pStyle w:val="Default"/>
              <w:jc w:val="center"/>
              <w:rPr>
                <w:color w:val="auto"/>
                <w:sz w:val="20"/>
                <w:szCs w:val="20"/>
              </w:rPr>
            </w:pPr>
            <w:r w:rsidRPr="00C634DB">
              <w:rPr>
                <w:b/>
                <w:bCs/>
                <w:sz w:val="20"/>
                <w:szCs w:val="20"/>
              </w:rPr>
              <w:t xml:space="preserve">Risposta </w:t>
            </w:r>
          </w:p>
        </w:tc>
      </w:tr>
      <w:tr w:rsidR="0016358D" w14:paraId="3375B031" w14:textId="77777777" w:rsidTr="00FF51EA">
        <w:tc>
          <w:tcPr>
            <w:tcW w:w="4814" w:type="dxa"/>
          </w:tcPr>
          <w:p w14:paraId="15E66DC8" w14:textId="77777777" w:rsidR="0016358D" w:rsidRPr="00C634DB" w:rsidRDefault="0016358D" w:rsidP="00FF51EA">
            <w:pPr>
              <w:pStyle w:val="Default"/>
              <w:rPr>
                <w:sz w:val="20"/>
                <w:szCs w:val="20"/>
              </w:rPr>
            </w:pPr>
            <w:r w:rsidRPr="00C634DB">
              <w:rPr>
                <w:b/>
                <w:bCs/>
                <w:sz w:val="20"/>
                <w:szCs w:val="20"/>
              </w:rPr>
              <w:t xml:space="preserve">Se del caso, indicare il lotto o i lotti per i quali l’operatore economico intenda presentare un’offerta: </w:t>
            </w:r>
          </w:p>
        </w:tc>
        <w:tc>
          <w:tcPr>
            <w:tcW w:w="4814" w:type="dxa"/>
          </w:tcPr>
          <w:p w14:paraId="440E401D" w14:textId="77777777" w:rsidR="0016358D" w:rsidRPr="00C634DB" w:rsidRDefault="0016358D" w:rsidP="00FF51EA">
            <w:pPr>
              <w:pStyle w:val="Default"/>
              <w:jc w:val="center"/>
              <w:rPr>
                <w:sz w:val="20"/>
                <w:szCs w:val="20"/>
              </w:rPr>
            </w:pPr>
            <w:r w:rsidRPr="00C634DB">
              <w:rPr>
                <w:b/>
                <w:bCs/>
                <w:sz w:val="20"/>
                <w:szCs w:val="20"/>
              </w:rPr>
              <w:t xml:space="preserve">[ ] </w:t>
            </w:r>
          </w:p>
          <w:p w14:paraId="71BE7AB0" w14:textId="77777777" w:rsidR="0016358D" w:rsidRPr="005F2FB8" w:rsidRDefault="0016358D" w:rsidP="00FF51EA">
            <w:pPr>
              <w:pStyle w:val="Default"/>
              <w:jc w:val="center"/>
              <w:rPr>
                <w:color w:val="auto"/>
                <w:sz w:val="20"/>
                <w:szCs w:val="20"/>
              </w:rPr>
            </w:pPr>
          </w:p>
        </w:tc>
      </w:tr>
    </w:tbl>
    <w:p w14:paraId="44F52430" w14:textId="77777777" w:rsidR="0016358D" w:rsidRDefault="0016358D" w:rsidP="0016358D">
      <w:pPr>
        <w:pStyle w:val="Nessunaspaziatura"/>
        <w:jc w:val="center"/>
        <w:rPr>
          <w:rFonts w:ascii="Arial" w:hAnsi="Arial" w:cs="Arial"/>
          <w:sz w:val="24"/>
          <w:szCs w:val="24"/>
        </w:rPr>
      </w:pPr>
    </w:p>
    <w:p w14:paraId="0B7A1DDB" w14:textId="77777777" w:rsidR="0016358D" w:rsidRDefault="0016358D" w:rsidP="0016358D">
      <w:pPr>
        <w:pStyle w:val="Nessunaspaziatura"/>
        <w:jc w:val="center"/>
        <w:rPr>
          <w:rFonts w:ascii="Arial" w:hAnsi="Arial" w:cs="Arial"/>
          <w:sz w:val="24"/>
          <w:szCs w:val="24"/>
        </w:rPr>
      </w:pPr>
    </w:p>
    <w:p w14:paraId="66D81AEC" w14:textId="77777777" w:rsidR="0016358D" w:rsidRDefault="0016358D" w:rsidP="0016358D">
      <w:pPr>
        <w:pStyle w:val="Nessunaspaziatura"/>
        <w:jc w:val="center"/>
        <w:rPr>
          <w:rFonts w:ascii="Arial" w:hAnsi="Arial" w:cs="Arial"/>
          <w:sz w:val="24"/>
          <w:szCs w:val="24"/>
        </w:rPr>
      </w:pPr>
    </w:p>
    <w:p w14:paraId="0B8DAAB3" w14:textId="77777777" w:rsidR="0016358D" w:rsidRDefault="0016358D" w:rsidP="0016358D">
      <w:pPr>
        <w:pStyle w:val="Default"/>
        <w:rPr>
          <w:sz w:val="20"/>
          <w:szCs w:val="20"/>
        </w:rPr>
      </w:pPr>
      <w:r>
        <w:rPr>
          <w:b/>
          <w:bCs/>
          <w:sz w:val="20"/>
          <w:szCs w:val="20"/>
        </w:rPr>
        <w:lastRenderedPageBreak/>
        <w:t>Medie imprese</w:t>
      </w:r>
      <w:r>
        <w:rPr>
          <w:sz w:val="20"/>
          <w:szCs w:val="20"/>
        </w:rPr>
        <w:t xml:space="preserve">: imprese che non appartengono alla categoria delle microimprese </w:t>
      </w:r>
      <w:proofErr w:type="spellStart"/>
      <w:r>
        <w:rPr>
          <w:sz w:val="20"/>
          <w:szCs w:val="20"/>
        </w:rPr>
        <w:t>nè</w:t>
      </w:r>
      <w:proofErr w:type="spellEnd"/>
      <w:r>
        <w:rPr>
          <w:sz w:val="20"/>
          <w:szCs w:val="20"/>
        </w:rPr>
        <w:t xml:space="preserve"> a quella </w:t>
      </w:r>
      <w:proofErr w:type="gramStart"/>
      <w:r>
        <w:rPr>
          <w:sz w:val="20"/>
          <w:szCs w:val="20"/>
        </w:rPr>
        <w:t>delle piccolo</w:t>
      </w:r>
      <w:proofErr w:type="gramEnd"/>
      <w:r>
        <w:rPr>
          <w:sz w:val="20"/>
          <w:szCs w:val="20"/>
        </w:rPr>
        <w:t xml:space="preserve"> imprese, che occupano meno di </w:t>
      </w:r>
      <w:r>
        <w:rPr>
          <w:b/>
          <w:bCs/>
          <w:sz w:val="20"/>
          <w:szCs w:val="20"/>
        </w:rPr>
        <w:t xml:space="preserve">250 persone </w:t>
      </w:r>
      <w:r>
        <w:rPr>
          <w:sz w:val="20"/>
          <w:szCs w:val="20"/>
        </w:rPr>
        <w:t xml:space="preserve">e il cui fatturato non supera i </w:t>
      </w:r>
      <w:r>
        <w:rPr>
          <w:b/>
          <w:bCs/>
          <w:sz w:val="20"/>
          <w:szCs w:val="20"/>
        </w:rPr>
        <w:t xml:space="preserve">50 milioni di EUR </w:t>
      </w:r>
      <w:r>
        <w:rPr>
          <w:sz w:val="20"/>
          <w:szCs w:val="20"/>
        </w:rPr>
        <w:t xml:space="preserve">e/o il cui totale di bilancio annuo non supera i </w:t>
      </w:r>
      <w:r>
        <w:rPr>
          <w:b/>
          <w:bCs/>
          <w:sz w:val="20"/>
          <w:szCs w:val="20"/>
        </w:rPr>
        <w:t xml:space="preserve">43 milioni di EUR </w:t>
      </w:r>
    </w:p>
    <w:p w14:paraId="54DA5C22" w14:textId="77777777" w:rsidR="0016358D" w:rsidRDefault="0016358D" w:rsidP="0016358D">
      <w:pPr>
        <w:pStyle w:val="Default"/>
        <w:rPr>
          <w:sz w:val="20"/>
          <w:szCs w:val="20"/>
        </w:rPr>
      </w:pPr>
      <w:r>
        <w:rPr>
          <w:sz w:val="13"/>
          <w:szCs w:val="13"/>
        </w:rPr>
        <w:t xml:space="preserve">3 </w:t>
      </w:r>
      <w:r>
        <w:rPr>
          <w:sz w:val="20"/>
          <w:szCs w:val="20"/>
        </w:rPr>
        <w:t xml:space="preserve">I riferimenti e l’eventuale classificazione sono indicati nella certificazione </w:t>
      </w:r>
    </w:p>
    <w:p w14:paraId="580D6CA7" w14:textId="77777777" w:rsidR="0016358D" w:rsidRDefault="0016358D" w:rsidP="0016358D">
      <w:pPr>
        <w:pStyle w:val="Nessunaspaziatura"/>
        <w:jc w:val="both"/>
        <w:rPr>
          <w:rFonts w:ascii="Arial" w:hAnsi="Arial" w:cs="Arial"/>
          <w:sz w:val="24"/>
          <w:szCs w:val="24"/>
        </w:rPr>
      </w:pPr>
      <w:r>
        <w:rPr>
          <w:sz w:val="13"/>
          <w:szCs w:val="13"/>
        </w:rPr>
        <w:t xml:space="preserve">4 </w:t>
      </w:r>
      <w:r>
        <w:rPr>
          <w:sz w:val="20"/>
          <w:szCs w:val="20"/>
        </w:rPr>
        <w:t xml:space="preserve">Specificatamente, nell’ambito di un raggruppamento, consorzio, joint-venture o altro </w:t>
      </w:r>
      <w:r>
        <w:t xml:space="preserve"> </w:t>
      </w:r>
    </w:p>
    <w:p w14:paraId="160E1684" w14:textId="77777777" w:rsidR="0016358D" w:rsidRDefault="0016358D" w:rsidP="0016358D">
      <w:pPr>
        <w:pStyle w:val="Nessunaspaziatura"/>
        <w:jc w:val="both"/>
        <w:rPr>
          <w:rFonts w:ascii="Arial" w:hAnsi="Arial" w:cs="Arial"/>
          <w:sz w:val="24"/>
          <w:szCs w:val="24"/>
        </w:rPr>
      </w:pPr>
    </w:p>
    <w:p w14:paraId="3582833F" w14:textId="77777777" w:rsidR="0016358D" w:rsidRDefault="0016358D" w:rsidP="0016358D">
      <w:pPr>
        <w:pStyle w:val="Nessunaspaziatura"/>
        <w:jc w:val="center"/>
        <w:rPr>
          <w:rFonts w:ascii="Arial" w:hAnsi="Arial" w:cs="Arial"/>
          <w:sz w:val="24"/>
          <w:szCs w:val="24"/>
        </w:rPr>
      </w:pPr>
      <w:r w:rsidRPr="00C634DB">
        <w:rPr>
          <w:rFonts w:ascii="Arial" w:hAnsi="Arial" w:cs="Arial"/>
          <w:sz w:val="24"/>
          <w:szCs w:val="24"/>
        </w:rPr>
        <w:t>B: INFORMAZIONI SUI RAPPRESENTANTI DELL’OPERATORE ECONOMICO</w:t>
      </w:r>
    </w:p>
    <w:p w14:paraId="6AF1D1B0" w14:textId="77777777" w:rsidR="0016358D" w:rsidRDefault="0016358D" w:rsidP="0016358D">
      <w:pPr>
        <w:pStyle w:val="Nessunaspaziatura"/>
        <w:jc w:val="both"/>
        <w:rPr>
          <w:rFonts w:ascii="Arial" w:hAnsi="Arial" w:cs="Arial"/>
          <w:sz w:val="24"/>
          <w:szCs w:val="24"/>
        </w:rPr>
      </w:pPr>
    </w:p>
    <w:p w14:paraId="5A0649EB" w14:textId="77777777" w:rsidR="0016358D" w:rsidRDefault="0016358D" w:rsidP="0016358D">
      <w:pPr>
        <w:pStyle w:val="Nessunaspaziatura"/>
        <w:jc w:val="both"/>
        <w:rPr>
          <w:rFonts w:ascii="Arial" w:hAnsi="Arial" w:cs="Arial"/>
          <w:sz w:val="24"/>
          <w:szCs w:val="24"/>
        </w:rPr>
      </w:pPr>
      <w:r w:rsidRPr="000050A0">
        <w:rPr>
          <w:rFonts w:ascii="Arial" w:hAnsi="Arial" w:cs="Arial"/>
          <w:sz w:val="24"/>
          <w:szCs w:val="24"/>
          <w:highlight w:val="lightGray"/>
        </w:rPr>
        <w:t>Indicare nome e indirizzo delle persone abilitate ad agire come rappresentanti dell’operatore economico ai fini della procedura di appalto in oggetto</w:t>
      </w:r>
    </w:p>
    <w:p w14:paraId="3E4E9550"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21FE9839" w14:textId="77777777" w:rsidTr="00FF51EA">
        <w:tc>
          <w:tcPr>
            <w:tcW w:w="4814" w:type="dxa"/>
          </w:tcPr>
          <w:p w14:paraId="67C2E8D7" w14:textId="77777777" w:rsidR="0016358D" w:rsidRPr="000050A0" w:rsidRDefault="0016358D" w:rsidP="00FF51EA">
            <w:pPr>
              <w:pStyle w:val="Default"/>
              <w:jc w:val="center"/>
              <w:rPr>
                <w:rFonts w:ascii="Arial" w:hAnsi="Arial" w:cs="Arial"/>
                <w:sz w:val="20"/>
                <w:szCs w:val="20"/>
              </w:rPr>
            </w:pPr>
            <w:r w:rsidRPr="000050A0">
              <w:rPr>
                <w:sz w:val="20"/>
                <w:szCs w:val="20"/>
              </w:rPr>
              <w:t xml:space="preserve">Eventuali rappresentanti </w:t>
            </w:r>
          </w:p>
        </w:tc>
        <w:tc>
          <w:tcPr>
            <w:tcW w:w="4814" w:type="dxa"/>
          </w:tcPr>
          <w:p w14:paraId="3B6B6496" w14:textId="77777777" w:rsidR="0016358D" w:rsidRPr="000050A0" w:rsidRDefault="0016358D" w:rsidP="00FF51EA">
            <w:pPr>
              <w:pStyle w:val="Default"/>
              <w:jc w:val="center"/>
              <w:rPr>
                <w:sz w:val="20"/>
                <w:szCs w:val="20"/>
              </w:rPr>
            </w:pPr>
            <w:r w:rsidRPr="000050A0">
              <w:rPr>
                <w:sz w:val="20"/>
                <w:szCs w:val="20"/>
              </w:rPr>
              <w:t xml:space="preserve">Risposta </w:t>
            </w:r>
          </w:p>
        </w:tc>
      </w:tr>
      <w:tr w:rsidR="0016358D" w14:paraId="0AA006D1" w14:textId="77777777" w:rsidTr="00FF51EA">
        <w:tc>
          <w:tcPr>
            <w:tcW w:w="4814" w:type="dxa"/>
          </w:tcPr>
          <w:p w14:paraId="3F22925B" w14:textId="77777777" w:rsidR="0016358D" w:rsidRPr="000050A0" w:rsidRDefault="0016358D" w:rsidP="00FF51EA">
            <w:pPr>
              <w:pStyle w:val="Default"/>
              <w:jc w:val="both"/>
              <w:rPr>
                <w:b/>
                <w:bCs/>
                <w:sz w:val="20"/>
                <w:szCs w:val="20"/>
              </w:rPr>
            </w:pPr>
            <w:r w:rsidRPr="000050A0">
              <w:rPr>
                <w:b/>
                <w:bCs/>
                <w:sz w:val="20"/>
                <w:szCs w:val="20"/>
              </w:rPr>
              <w:t xml:space="preserve">Nome completo, </w:t>
            </w:r>
          </w:p>
          <w:p w14:paraId="2C558A1F" w14:textId="77777777" w:rsidR="0016358D" w:rsidRPr="000050A0" w:rsidRDefault="0016358D" w:rsidP="00FF51EA">
            <w:pPr>
              <w:pStyle w:val="Nessunaspaziatura"/>
              <w:jc w:val="both"/>
              <w:rPr>
                <w:rFonts w:ascii="Times New Roman" w:hAnsi="Times New Roman" w:cs="Times New Roman"/>
                <w:b/>
                <w:bCs/>
                <w:sz w:val="20"/>
                <w:szCs w:val="20"/>
              </w:rPr>
            </w:pPr>
            <w:r w:rsidRPr="000050A0">
              <w:rPr>
                <w:rFonts w:ascii="Times New Roman" w:hAnsi="Times New Roman" w:cs="Times New Roman"/>
                <w:b/>
                <w:bCs/>
                <w:sz w:val="20"/>
                <w:szCs w:val="20"/>
              </w:rPr>
              <w:t xml:space="preserve">data e luogo e di nascita </w:t>
            </w:r>
          </w:p>
        </w:tc>
        <w:tc>
          <w:tcPr>
            <w:tcW w:w="4814" w:type="dxa"/>
          </w:tcPr>
          <w:p w14:paraId="68A091AA" w14:textId="77777777" w:rsidR="0016358D" w:rsidRPr="000050A0" w:rsidRDefault="0016358D" w:rsidP="00FF51EA">
            <w:pPr>
              <w:pStyle w:val="Default"/>
              <w:jc w:val="center"/>
              <w:rPr>
                <w:sz w:val="20"/>
                <w:szCs w:val="20"/>
              </w:rPr>
            </w:pPr>
            <w:r w:rsidRPr="000050A0">
              <w:rPr>
                <w:b/>
                <w:bCs/>
                <w:sz w:val="20"/>
                <w:szCs w:val="20"/>
              </w:rPr>
              <w:t>[………]</w:t>
            </w:r>
          </w:p>
          <w:p w14:paraId="73010EC1" w14:textId="77777777" w:rsidR="0016358D" w:rsidRPr="000050A0" w:rsidRDefault="0016358D" w:rsidP="00FF51EA">
            <w:pPr>
              <w:pStyle w:val="Nessunaspaziatura"/>
              <w:jc w:val="center"/>
              <w:rPr>
                <w:rFonts w:ascii="Arial" w:hAnsi="Arial" w:cs="Arial"/>
                <w:sz w:val="20"/>
                <w:szCs w:val="20"/>
              </w:rPr>
            </w:pPr>
          </w:p>
        </w:tc>
      </w:tr>
      <w:tr w:rsidR="0016358D" w14:paraId="7608C53C" w14:textId="77777777" w:rsidTr="00FF51EA">
        <w:tc>
          <w:tcPr>
            <w:tcW w:w="4814" w:type="dxa"/>
          </w:tcPr>
          <w:p w14:paraId="3832276A" w14:textId="77777777" w:rsidR="0016358D" w:rsidRPr="000050A0" w:rsidRDefault="0016358D" w:rsidP="00FF51EA">
            <w:pPr>
              <w:pStyle w:val="Default"/>
              <w:jc w:val="both"/>
              <w:rPr>
                <w:b/>
                <w:bCs/>
                <w:sz w:val="20"/>
                <w:szCs w:val="20"/>
              </w:rPr>
            </w:pPr>
            <w:r w:rsidRPr="000050A0">
              <w:rPr>
                <w:b/>
                <w:bCs/>
                <w:sz w:val="20"/>
                <w:szCs w:val="20"/>
              </w:rPr>
              <w:t xml:space="preserve">Posizione/Titolo ad agire: </w:t>
            </w:r>
          </w:p>
        </w:tc>
        <w:tc>
          <w:tcPr>
            <w:tcW w:w="4814" w:type="dxa"/>
          </w:tcPr>
          <w:p w14:paraId="771EDCC7" w14:textId="77777777" w:rsidR="0016358D" w:rsidRPr="000050A0" w:rsidRDefault="0016358D" w:rsidP="00FF51EA">
            <w:pPr>
              <w:pStyle w:val="Default"/>
              <w:jc w:val="center"/>
              <w:rPr>
                <w:sz w:val="20"/>
                <w:szCs w:val="20"/>
              </w:rPr>
            </w:pPr>
            <w:r w:rsidRPr="000050A0">
              <w:rPr>
                <w:b/>
                <w:bCs/>
                <w:sz w:val="20"/>
                <w:szCs w:val="20"/>
              </w:rPr>
              <w:t>[………]</w:t>
            </w:r>
          </w:p>
        </w:tc>
      </w:tr>
      <w:tr w:rsidR="0016358D" w14:paraId="06F6A818" w14:textId="77777777" w:rsidTr="00FF51EA">
        <w:tc>
          <w:tcPr>
            <w:tcW w:w="4814" w:type="dxa"/>
          </w:tcPr>
          <w:p w14:paraId="4983943E" w14:textId="77777777" w:rsidR="0016358D" w:rsidRPr="000050A0" w:rsidRDefault="0016358D" w:rsidP="00FF51EA">
            <w:pPr>
              <w:pStyle w:val="Default"/>
              <w:jc w:val="both"/>
              <w:rPr>
                <w:b/>
                <w:bCs/>
                <w:sz w:val="20"/>
                <w:szCs w:val="20"/>
              </w:rPr>
            </w:pPr>
            <w:r w:rsidRPr="000050A0">
              <w:rPr>
                <w:b/>
                <w:bCs/>
                <w:sz w:val="20"/>
                <w:szCs w:val="20"/>
              </w:rPr>
              <w:t xml:space="preserve">Indirizzo postale: </w:t>
            </w:r>
          </w:p>
        </w:tc>
        <w:tc>
          <w:tcPr>
            <w:tcW w:w="4814" w:type="dxa"/>
          </w:tcPr>
          <w:p w14:paraId="57DAFBB1" w14:textId="77777777" w:rsidR="0016358D" w:rsidRPr="000050A0" w:rsidRDefault="0016358D" w:rsidP="00FF51EA">
            <w:pPr>
              <w:pStyle w:val="Default"/>
              <w:jc w:val="center"/>
              <w:rPr>
                <w:sz w:val="20"/>
                <w:szCs w:val="20"/>
              </w:rPr>
            </w:pPr>
            <w:r w:rsidRPr="000050A0">
              <w:rPr>
                <w:b/>
                <w:bCs/>
                <w:sz w:val="20"/>
                <w:szCs w:val="20"/>
              </w:rPr>
              <w:t>[………]</w:t>
            </w:r>
          </w:p>
        </w:tc>
      </w:tr>
      <w:tr w:rsidR="0016358D" w14:paraId="0DC27AD4" w14:textId="77777777" w:rsidTr="00FF51EA">
        <w:tc>
          <w:tcPr>
            <w:tcW w:w="4814" w:type="dxa"/>
          </w:tcPr>
          <w:p w14:paraId="3F9B5EAF" w14:textId="77777777" w:rsidR="0016358D" w:rsidRPr="000050A0" w:rsidRDefault="0016358D" w:rsidP="00FF51EA">
            <w:pPr>
              <w:pStyle w:val="Default"/>
              <w:jc w:val="both"/>
              <w:rPr>
                <w:b/>
                <w:bCs/>
                <w:sz w:val="20"/>
                <w:szCs w:val="20"/>
              </w:rPr>
            </w:pPr>
            <w:r w:rsidRPr="000050A0">
              <w:rPr>
                <w:b/>
                <w:bCs/>
                <w:sz w:val="20"/>
                <w:szCs w:val="20"/>
              </w:rPr>
              <w:t xml:space="preserve">Telefono: </w:t>
            </w:r>
          </w:p>
        </w:tc>
        <w:tc>
          <w:tcPr>
            <w:tcW w:w="4814" w:type="dxa"/>
          </w:tcPr>
          <w:p w14:paraId="468C41BB" w14:textId="77777777" w:rsidR="0016358D" w:rsidRPr="000050A0" w:rsidRDefault="0016358D" w:rsidP="00FF51EA">
            <w:pPr>
              <w:pStyle w:val="Default"/>
              <w:jc w:val="center"/>
              <w:rPr>
                <w:sz w:val="20"/>
                <w:szCs w:val="20"/>
              </w:rPr>
            </w:pPr>
            <w:r w:rsidRPr="000050A0">
              <w:rPr>
                <w:b/>
                <w:bCs/>
                <w:sz w:val="20"/>
                <w:szCs w:val="20"/>
              </w:rPr>
              <w:t>[………]</w:t>
            </w:r>
          </w:p>
        </w:tc>
      </w:tr>
      <w:tr w:rsidR="0016358D" w14:paraId="55E63645" w14:textId="77777777" w:rsidTr="00FF51EA">
        <w:tc>
          <w:tcPr>
            <w:tcW w:w="4814" w:type="dxa"/>
          </w:tcPr>
          <w:p w14:paraId="78EECCF6" w14:textId="77777777" w:rsidR="0016358D" w:rsidRPr="000050A0" w:rsidRDefault="0016358D" w:rsidP="00FF51EA">
            <w:pPr>
              <w:pStyle w:val="Default"/>
              <w:jc w:val="both"/>
              <w:rPr>
                <w:b/>
                <w:bCs/>
                <w:sz w:val="20"/>
                <w:szCs w:val="20"/>
              </w:rPr>
            </w:pPr>
            <w:proofErr w:type="gramStart"/>
            <w:r w:rsidRPr="000050A0">
              <w:rPr>
                <w:b/>
                <w:bCs/>
                <w:sz w:val="20"/>
                <w:szCs w:val="20"/>
              </w:rPr>
              <w:t>E-mail :</w:t>
            </w:r>
            <w:proofErr w:type="gramEnd"/>
            <w:r w:rsidRPr="000050A0">
              <w:rPr>
                <w:b/>
                <w:bCs/>
                <w:sz w:val="20"/>
                <w:szCs w:val="20"/>
              </w:rPr>
              <w:t xml:space="preserve"> </w:t>
            </w:r>
          </w:p>
        </w:tc>
        <w:tc>
          <w:tcPr>
            <w:tcW w:w="4814" w:type="dxa"/>
          </w:tcPr>
          <w:p w14:paraId="7C39F12D" w14:textId="77777777" w:rsidR="0016358D" w:rsidRPr="000050A0" w:rsidRDefault="0016358D" w:rsidP="00FF51EA">
            <w:pPr>
              <w:pStyle w:val="Default"/>
              <w:jc w:val="center"/>
              <w:rPr>
                <w:sz w:val="20"/>
                <w:szCs w:val="20"/>
              </w:rPr>
            </w:pPr>
            <w:r w:rsidRPr="000050A0">
              <w:rPr>
                <w:b/>
                <w:bCs/>
                <w:sz w:val="20"/>
                <w:szCs w:val="20"/>
              </w:rPr>
              <w:t>[………]</w:t>
            </w:r>
          </w:p>
        </w:tc>
      </w:tr>
      <w:tr w:rsidR="0016358D" w14:paraId="15874DD0" w14:textId="77777777" w:rsidTr="00FF51EA">
        <w:tc>
          <w:tcPr>
            <w:tcW w:w="4814" w:type="dxa"/>
          </w:tcPr>
          <w:p w14:paraId="7BBCD6B2" w14:textId="77777777" w:rsidR="0016358D" w:rsidRPr="000050A0" w:rsidRDefault="0016358D" w:rsidP="00FF51EA">
            <w:pPr>
              <w:pStyle w:val="Default"/>
              <w:jc w:val="both"/>
              <w:rPr>
                <w:b/>
                <w:bCs/>
                <w:sz w:val="20"/>
                <w:szCs w:val="20"/>
              </w:rPr>
            </w:pPr>
            <w:r w:rsidRPr="000050A0">
              <w:rPr>
                <w:b/>
                <w:bCs/>
                <w:sz w:val="20"/>
                <w:szCs w:val="20"/>
              </w:rPr>
              <w:t xml:space="preserve">Codice fiscale: </w:t>
            </w:r>
          </w:p>
        </w:tc>
        <w:tc>
          <w:tcPr>
            <w:tcW w:w="4814" w:type="dxa"/>
          </w:tcPr>
          <w:p w14:paraId="16855E82" w14:textId="77777777" w:rsidR="0016358D" w:rsidRPr="000050A0" w:rsidRDefault="0016358D" w:rsidP="00FF51EA">
            <w:pPr>
              <w:pStyle w:val="Default"/>
              <w:jc w:val="center"/>
              <w:rPr>
                <w:sz w:val="20"/>
                <w:szCs w:val="20"/>
              </w:rPr>
            </w:pPr>
            <w:r w:rsidRPr="000050A0">
              <w:rPr>
                <w:b/>
                <w:bCs/>
                <w:sz w:val="20"/>
                <w:szCs w:val="20"/>
              </w:rPr>
              <w:t>[………]</w:t>
            </w:r>
          </w:p>
        </w:tc>
      </w:tr>
      <w:tr w:rsidR="0016358D" w14:paraId="159792B6" w14:textId="77777777" w:rsidTr="00FF51EA">
        <w:tc>
          <w:tcPr>
            <w:tcW w:w="4814" w:type="dxa"/>
          </w:tcPr>
          <w:p w14:paraId="02C0DAF7" w14:textId="77777777" w:rsidR="0016358D" w:rsidRPr="000050A0" w:rsidRDefault="0016358D" w:rsidP="00FF51EA">
            <w:pPr>
              <w:pStyle w:val="Default"/>
              <w:jc w:val="both"/>
              <w:rPr>
                <w:b/>
                <w:bCs/>
                <w:sz w:val="20"/>
                <w:szCs w:val="20"/>
              </w:rPr>
            </w:pPr>
            <w:r w:rsidRPr="000050A0">
              <w:rPr>
                <w:b/>
                <w:bCs/>
                <w:sz w:val="20"/>
                <w:szCs w:val="20"/>
              </w:rPr>
              <w:t xml:space="preserve">Se necessario, fornire precisazioni sulla rappresentanza (forma, portata scopo) </w:t>
            </w:r>
          </w:p>
        </w:tc>
        <w:tc>
          <w:tcPr>
            <w:tcW w:w="4814" w:type="dxa"/>
          </w:tcPr>
          <w:p w14:paraId="3B9CE443" w14:textId="77777777" w:rsidR="0016358D" w:rsidRPr="000050A0" w:rsidRDefault="0016358D" w:rsidP="00FF51EA">
            <w:pPr>
              <w:pStyle w:val="Default"/>
              <w:jc w:val="center"/>
              <w:rPr>
                <w:sz w:val="20"/>
                <w:szCs w:val="20"/>
              </w:rPr>
            </w:pPr>
            <w:r w:rsidRPr="000050A0">
              <w:rPr>
                <w:b/>
                <w:bCs/>
                <w:sz w:val="20"/>
                <w:szCs w:val="20"/>
              </w:rPr>
              <w:t>[………]</w:t>
            </w:r>
          </w:p>
          <w:p w14:paraId="0CEDB078" w14:textId="77777777" w:rsidR="0016358D" w:rsidRPr="000050A0" w:rsidRDefault="0016358D" w:rsidP="00FF51EA">
            <w:pPr>
              <w:pStyle w:val="Nessunaspaziatura"/>
              <w:jc w:val="center"/>
              <w:rPr>
                <w:rFonts w:ascii="Arial" w:hAnsi="Arial" w:cs="Arial"/>
                <w:sz w:val="20"/>
                <w:szCs w:val="20"/>
              </w:rPr>
            </w:pPr>
          </w:p>
        </w:tc>
      </w:tr>
    </w:tbl>
    <w:p w14:paraId="72E3FC8C" w14:textId="77777777" w:rsidR="0016358D" w:rsidRDefault="0016358D" w:rsidP="0016358D">
      <w:pPr>
        <w:pStyle w:val="Nessunaspaziatura"/>
        <w:jc w:val="both"/>
        <w:rPr>
          <w:rFonts w:ascii="Arial" w:hAnsi="Arial" w:cs="Arial"/>
          <w:sz w:val="24"/>
          <w:szCs w:val="24"/>
        </w:rPr>
      </w:pPr>
      <w:r w:rsidRPr="009C3732">
        <w:rPr>
          <w:rFonts w:ascii="Arial" w:hAnsi="Arial" w:cs="Arial"/>
          <w:sz w:val="24"/>
          <w:szCs w:val="24"/>
        </w:rPr>
        <w:t>N.B -Per ognuno dei soggetti sopra elencati devono essere dichiarati i familiari conviventi di maggiore età</w:t>
      </w:r>
      <w:r>
        <w:rPr>
          <w:rFonts w:ascii="Arial" w:hAnsi="Arial" w:cs="Arial"/>
          <w:sz w:val="24"/>
          <w:szCs w:val="24"/>
        </w:rPr>
        <w:t xml:space="preserve"> </w:t>
      </w:r>
      <w:r w:rsidRPr="009C3732">
        <w:rPr>
          <w:rFonts w:ascii="Arial" w:hAnsi="Arial" w:cs="Arial"/>
          <w:sz w:val="24"/>
          <w:szCs w:val="24"/>
        </w:rPr>
        <w:t>specificando nome, cognome, data di nascita, luogo di nascita e codice fiscale.</w:t>
      </w:r>
    </w:p>
    <w:p w14:paraId="2F5C7C0C" w14:textId="77777777" w:rsidR="0016358D" w:rsidRDefault="0016358D" w:rsidP="0016358D">
      <w:pPr>
        <w:pStyle w:val="Nessunaspaziatura"/>
        <w:jc w:val="center"/>
        <w:rPr>
          <w:rFonts w:ascii="Arial" w:hAnsi="Arial" w:cs="Arial"/>
          <w:sz w:val="24"/>
          <w:szCs w:val="24"/>
        </w:rPr>
      </w:pPr>
    </w:p>
    <w:p w14:paraId="0A0FB580" w14:textId="77777777" w:rsidR="0016358D" w:rsidRDefault="0016358D" w:rsidP="0016358D">
      <w:pPr>
        <w:pStyle w:val="Nessunaspaziatura"/>
        <w:jc w:val="center"/>
        <w:rPr>
          <w:rFonts w:ascii="Arial" w:hAnsi="Arial" w:cs="Arial"/>
          <w:sz w:val="24"/>
          <w:szCs w:val="24"/>
        </w:rPr>
      </w:pPr>
      <w:r w:rsidRPr="009C3732">
        <w:rPr>
          <w:rFonts w:ascii="Arial" w:hAnsi="Arial" w:cs="Arial"/>
          <w:sz w:val="24"/>
          <w:szCs w:val="24"/>
        </w:rPr>
        <w:t>C: INFORMAZIONI SULL’AFFIDAMENTO SULLE CAPACITA’ DI ALTRI SOGGETTI</w:t>
      </w:r>
    </w:p>
    <w:tbl>
      <w:tblPr>
        <w:tblStyle w:val="Grigliatabella"/>
        <w:tblW w:w="0" w:type="auto"/>
        <w:tblLook w:val="04A0" w:firstRow="1" w:lastRow="0" w:firstColumn="1" w:lastColumn="0" w:noHBand="0" w:noVBand="1"/>
      </w:tblPr>
      <w:tblGrid>
        <w:gridCol w:w="4814"/>
        <w:gridCol w:w="4814"/>
      </w:tblGrid>
      <w:tr w:rsidR="0016358D" w14:paraId="20DA5785" w14:textId="77777777" w:rsidTr="00FF51EA">
        <w:tc>
          <w:tcPr>
            <w:tcW w:w="4814" w:type="dxa"/>
          </w:tcPr>
          <w:p w14:paraId="17B29A83" w14:textId="77777777" w:rsidR="0016358D" w:rsidRPr="00E423ED" w:rsidRDefault="0016358D" w:rsidP="00FF51EA">
            <w:pPr>
              <w:pStyle w:val="Default"/>
              <w:jc w:val="center"/>
              <w:rPr>
                <w:sz w:val="20"/>
                <w:szCs w:val="20"/>
              </w:rPr>
            </w:pPr>
            <w:r w:rsidRPr="00E423ED">
              <w:rPr>
                <w:b/>
                <w:bCs/>
                <w:sz w:val="20"/>
                <w:szCs w:val="20"/>
              </w:rPr>
              <w:t xml:space="preserve">Affidamento (es. Avvalimento) </w:t>
            </w:r>
          </w:p>
        </w:tc>
        <w:tc>
          <w:tcPr>
            <w:tcW w:w="4814" w:type="dxa"/>
          </w:tcPr>
          <w:p w14:paraId="39DE511B" w14:textId="77777777" w:rsidR="0016358D" w:rsidRPr="00E423ED" w:rsidRDefault="0016358D" w:rsidP="00FF51EA">
            <w:pPr>
              <w:pStyle w:val="Default"/>
              <w:jc w:val="center"/>
              <w:rPr>
                <w:sz w:val="20"/>
                <w:szCs w:val="20"/>
              </w:rPr>
            </w:pPr>
            <w:r w:rsidRPr="00E423ED">
              <w:rPr>
                <w:b/>
                <w:bCs/>
                <w:sz w:val="20"/>
                <w:szCs w:val="20"/>
              </w:rPr>
              <w:t xml:space="preserve">Risposta </w:t>
            </w:r>
          </w:p>
        </w:tc>
      </w:tr>
      <w:tr w:rsidR="0016358D" w14:paraId="436764E7" w14:textId="77777777" w:rsidTr="00FF51EA">
        <w:tc>
          <w:tcPr>
            <w:tcW w:w="4814" w:type="dxa"/>
          </w:tcPr>
          <w:p w14:paraId="735C5391" w14:textId="77777777" w:rsidR="0016358D" w:rsidRPr="00E423ED" w:rsidRDefault="0016358D" w:rsidP="00FF51EA">
            <w:pPr>
              <w:pStyle w:val="Default"/>
              <w:jc w:val="center"/>
              <w:rPr>
                <w:sz w:val="20"/>
                <w:szCs w:val="20"/>
              </w:rPr>
            </w:pPr>
            <w:r w:rsidRPr="00E423ED">
              <w:rPr>
                <w:b/>
                <w:bCs/>
                <w:sz w:val="20"/>
                <w:szCs w:val="20"/>
              </w:rPr>
              <w:t xml:space="preserve">L’operatore economico fa affidamento sulle capacità di altri soggetti per soddisfare i criteri di selezione della parte IV e rispettare i criteri e le regole (eventuali) della parte V? </w:t>
            </w:r>
          </w:p>
        </w:tc>
        <w:tc>
          <w:tcPr>
            <w:tcW w:w="4814" w:type="dxa"/>
          </w:tcPr>
          <w:p w14:paraId="37FEE21B" w14:textId="77777777" w:rsidR="0016358D" w:rsidRPr="00E423ED" w:rsidRDefault="0016358D" w:rsidP="00FF51EA">
            <w:pPr>
              <w:pStyle w:val="Nessunaspaziatura"/>
              <w:jc w:val="center"/>
              <w:rPr>
                <w:rFonts w:ascii="Arial" w:hAnsi="Arial" w:cs="Arial"/>
                <w:sz w:val="20"/>
                <w:szCs w:val="20"/>
              </w:rPr>
            </w:pPr>
          </w:p>
          <w:p w14:paraId="4834E62C" w14:textId="77777777" w:rsidR="0016358D" w:rsidRPr="00E423ED" w:rsidRDefault="0016358D" w:rsidP="00FF51EA">
            <w:pPr>
              <w:pStyle w:val="Nessunaspaziatura"/>
              <w:jc w:val="center"/>
              <w:rPr>
                <w:rFonts w:ascii="Arial" w:hAnsi="Arial" w:cs="Arial"/>
                <w:sz w:val="20"/>
                <w:szCs w:val="20"/>
              </w:rPr>
            </w:pPr>
          </w:p>
          <w:p w14:paraId="306F00F3" w14:textId="77777777" w:rsidR="0016358D" w:rsidRPr="00E423ED" w:rsidRDefault="0016358D" w:rsidP="00FF51EA">
            <w:pPr>
              <w:pStyle w:val="Default"/>
              <w:jc w:val="center"/>
              <w:rPr>
                <w:sz w:val="20"/>
                <w:szCs w:val="20"/>
              </w:rPr>
            </w:pPr>
            <w:r w:rsidRPr="00E423ED">
              <w:rPr>
                <w:b/>
                <w:bCs/>
                <w:sz w:val="20"/>
                <w:szCs w:val="20"/>
              </w:rPr>
              <w:t>[] sì [] no</w:t>
            </w:r>
          </w:p>
          <w:p w14:paraId="2D843163" w14:textId="77777777" w:rsidR="0016358D" w:rsidRPr="00E423ED" w:rsidRDefault="0016358D" w:rsidP="00FF51EA">
            <w:pPr>
              <w:pStyle w:val="Nessunaspaziatura"/>
              <w:rPr>
                <w:rFonts w:ascii="Arial" w:hAnsi="Arial" w:cs="Arial"/>
                <w:sz w:val="20"/>
                <w:szCs w:val="20"/>
              </w:rPr>
            </w:pPr>
          </w:p>
        </w:tc>
      </w:tr>
    </w:tbl>
    <w:p w14:paraId="7096C5C3" w14:textId="77777777" w:rsidR="0016358D" w:rsidRDefault="0016358D" w:rsidP="0016358D">
      <w:pPr>
        <w:pStyle w:val="Nessunaspaziatura"/>
        <w:jc w:val="center"/>
        <w:rPr>
          <w:rFonts w:ascii="Arial" w:hAnsi="Arial" w:cs="Arial"/>
          <w:sz w:val="24"/>
          <w:szCs w:val="24"/>
        </w:rPr>
      </w:pPr>
    </w:p>
    <w:p w14:paraId="632DAD7E" w14:textId="77777777" w:rsidR="0016358D" w:rsidRPr="00E423ED" w:rsidRDefault="0016358D" w:rsidP="0016358D">
      <w:pPr>
        <w:pStyle w:val="Nessunaspaziatura"/>
        <w:jc w:val="both"/>
        <w:rPr>
          <w:rFonts w:ascii="Arial" w:hAnsi="Arial" w:cs="Arial"/>
          <w:sz w:val="24"/>
          <w:szCs w:val="24"/>
          <w:highlight w:val="lightGray"/>
        </w:rPr>
      </w:pPr>
      <w:r w:rsidRPr="00E423ED">
        <w:rPr>
          <w:rFonts w:ascii="Arial" w:hAnsi="Arial" w:cs="Arial"/>
          <w:sz w:val="24"/>
          <w:szCs w:val="24"/>
          <w:highlight w:val="lightGray"/>
        </w:rPr>
        <w:t>In caso affermativo, presentare per ciascuno dei soggetti interessati un DGUE distinto, debitamente compilato e firmato dai soggetti interessati, con le informazioni richieste nelle sezioni A e B della presente parte e dalla parte III</w:t>
      </w:r>
    </w:p>
    <w:p w14:paraId="6A65AB17" w14:textId="77777777" w:rsidR="0016358D" w:rsidRPr="00E423ED" w:rsidRDefault="0016358D" w:rsidP="0016358D">
      <w:pPr>
        <w:pStyle w:val="Nessunaspaziatura"/>
        <w:jc w:val="both"/>
        <w:rPr>
          <w:rFonts w:ascii="Arial" w:hAnsi="Arial" w:cs="Arial"/>
          <w:sz w:val="24"/>
          <w:szCs w:val="24"/>
          <w:highlight w:val="lightGray"/>
        </w:rPr>
      </w:pPr>
      <w:r w:rsidRPr="00E423ED">
        <w:rPr>
          <w:rFonts w:ascii="Arial" w:hAnsi="Arial" w:cs="Arial"/>
          <w:sz w:val="24"/>
          <w:szCs w:val="24"/>
          <w:highlight w:val="lightGray"/>
        </w:rPr>
        <w:t xml:space="preserve">Si sottolinea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 </w:t>
      </w:r>
    </w:p>
    <w:p w14:paraId="596175E8" w14:textId="77777777" w:rsidR="0016358D" w:rsidRDefault="0016358D" w:rsidP="0016358D">
      <w:pPr>
        <w:pStyle w:val="Nessunaspaziatura"/>
        <w:jc w:val="both"/>
        <w:rPr>
          <w:rFonts w:ascii="Arial" w:hAnsi="Arial" w:cs="Arial"/>
          <w:sz w:val="24"/>
          <w:szCs w:val="24"/>
        </w:rPr>
      </w:pPr>
      <w:r w:rsidRPr="00E423ED">
        <w:rPr>
          <w:rFonts w:ascii="Arial" w:hAnsi="Arial" w:cs="Arial"/>
          <w:sz w:val="24"/>
          <w:szCs w:val="24"/>
          <w:highlight w:val="lightGray"/>
        </w:rPr>
        <w:t>Se pertinente per le capacità specifiche su cui l’operatore economico fa affidamento, fornire per ciascuno dei soggetti interessati le informazioni delle parti IV e V5</w:t>
      </w:r>
    </w:p>
    <w:p w14:paraId="0AF53C59" w14:textId="77777777" w:rsidR="0016358D" w:rsidRDefault="0016358D" w:rsidP="0016358D">
      <w:pPr>
        <w:pStyle w:val="Nessunaspaziatura"/>
        <w:jc w:val="center"/>
        <w:rPr>
          <w:rFonts w:ascii="Arial" w:hAnsi="Arial" w:cs="Arial"/>
          <w:sz w:val="24"/>
          <w:szCs w:val="24"/>
        </w:rPr>
      </w:pPr>
    </w:p>
    <w:p w14:paraId="7D18C77E" w14:textId="77777777" w:rsidR="0016358D" w:rsidRDefault="0016358D" w:rsidP="0016358D">
      <w:pPr>
        <w:pStyle w:val="Nessunaspaziatura"/>
        <w:jc w:val="center"/>
        <w:rPr>
          <w:rFonts w:ascii="Arial" w:hAnsi="Arial" w:cs="Arial"/>
          <w:sz w:val="24"/>
          <w:szCs w:val="24"/>
        </w:rPr>
      </w:pPr>
      <w:r w:rsidRPr="00E423ED">
        <w:rPr>
          <w:rFonts w:ascii="Arial" w:hAnsi="Arial" w:cs="Arial"/>
          <w:sz w:val="24"/>
          <w:szCs w:val="24"/>
        </w:rPr>
        <w:t>C: INFORMAZIONI IN RELAZIONE AI SUBAPPALTATORI SULLE CUI CAPACITA’ L’OPERATORE</w:t>
      </w:r>
      <w:r>
        <w:rPr>
          <w:rFonts w:ascii="Arial" w:hAnsi="Arial" w:cs="Arial"/>
          <w:sz w:val="24"/>
          <w:szCs w:val="24"/>
        </w:rPr>
        <w:t xml:space="preserve"> </w:t>
      </w:r>
      <w:r w:rsidRPr="00E423ED">
        <w:rPr>
          <w:rFonts w:ascii="Arial" w:hAnsi="Arial" w:cs="Arial"/>
          <w:sz w:val="24"/>
          <w:szCs w:val="24"/>
        </w:rPr>
        <w:t>ECONOMICO NON FA AFFIDAMENTO</w:t>
      </w:r>
    </w:p>
    <w:p w14:paraId="3AAA3093" w14:textId="77777777" w:rsidR="0016358D" w:rsidRDefault="0016358D" w:rsidP="0016358D">
      <w:pPr>
        <w:pStyle w:val="Nessunaspaziatura"/>
        <w:jc w:val="center"/>
        <w:rPr>
          <w:rFonts w:ascii="Arial" w:hAnsi="Arial" w:cs="Arial"/>
          <w:sz w:val="24"/>
          <w:szCs w:val="24"/>
        </w:rPr>
      </w:pPr>
    </w:p>
    <w:p w14:paraId="2E163E5C" w14:textId="77777777" w:rsidR="0016358D" w:rsidRDefault="0016358D" w:rsidP="0016358D">
      <w:pPr>
        <w:pStyle w:val="Default"/>
        <w:jc w:val="both"/>
        <w:rPr>
          <w:sz w:val="22"/>
          <w:szCs w:val="22"/>
        </w:rPr>
      </w:pPr>
      <w:r w:rsidRPr="00E423ED">
        <w:rPr>
          <w:sz w:val="22"/>
          <w:szCs w:val="22"/>
          <w:highlight w:val="lightGray"/>
        </w:rPr>
        <w:t>Tale sezione è da compilare solo se l’operatore economico intende avvalersi della facoltà di subappalto</w:t>
      </w:r>
      <w:r>
        <w:rPr>
          <w:sz w:val="22"/>
          <w:szCs w:val="22"/>
        </w:rPr>
        <w:t xml:space="preserve"> </w:t>
      </w:r>
    </w:p>
    <w:p w14:paraId="266329CA" w14:textId="77777777" w:rsidR="0016358D" w:rsidRDefault="0016358D" w:rsidP="0016358D">
      <w:pPr>
        <w:pStyle w:val="Nessunaspaziatura"/>
        <w:jc w:val="both"/>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4BA89354" w14:textId="77777777" w:rsidTr="00FF51EA">
        <w:tc>
          <w:tcPr>
            <w:tcW w:w="4814" w:type="dxa"/>
          </w:tcPr>
          <w:p w14:paraId="4546E01B" w14:textId="77777777" w:rsidR="0016358D" w:rsidRDefault="0016358D" w:rsidP="00FF51EA">
            <w:pPr>
              <w:pStyle w:val="Default"/>
              <w:jc w:val="center"/>
              <w:rPr>
                <w:rFonts w:ascii="Arial" w:hAnsi="Arial" w:cs="Arial"/>
              </w:rPr>
            </w:pPr>
            <w:r>
              <w:rPr>
                <w:sz w:val="22"/>
                <w:szCs w:val="22"/>
              </w:rPr>
              <w:t xml:space="preserve">Subappaltatore </w:t>
            </w:r>
          </w:p>
        </w:tc>
        <w:tc>
          <w:tcPr>
            <w:tcW w:w="4814" w:type="dxa"/>
          </w:tcPr>
          <w:p w14:paraId="4B104EB7" w14:textId="77777777" w:rsidR="0016358D" w:rsidRPr="00E423ED" w:rsidRDefault="0016358D" w:rsidP="00FF51EA">
            <w:pPr>
              <w:pStyle w:val="Default"/>
              <w:jc w:val="center"/>
            </w:pPr>
            <w:r>
              <w:rPr>
                <w:sz w:val="22"/>
                <w:szCs w:val="22"/>
              </w:rPr>
              <w:t xml:space="preserve">Risposta </w:t>
            </w:r>
          </w:p>
        </w:tc>
      </w:tr>
      <w:tr w:rsidR="0016358D" w14:paraId="21F08C42" w14:textId="77777777" w:rsidTr="00FF51EA">
        <w:tc>
          <w:tcPr>
            <w:tcW w:w="4814" w:type="dxa"/>
          </w:tcPr>
          <w:p w14:paraId="1D28D6FC" w14:textId="77777777" w:rsidR="0016358D" w:rsidRPr="00E423ED" w:rsidRDefault="0016358D" w:rsidP="00FF51EA">
            <w:pPr>
              <w:pStyle w:val="Default"/>
              <w:jc w:val="both"/>
              <w:rPr>
                <w:sz w:val="20"/>
                <w:szCs w:val="20"/>
              </w:rPr>
            </w:pPr>
            <w:r w:rsidRPr="00E423ED">
              <w:rPr>
                <w:b/>
                <w:bCs/>
                <w:sz w:val="20"/>
                <w:szCs w:val="20"/>
              </w:rPr>
              <w:t xml:space="preserve">L’operatore economico intende subappaltare parte del contratto a terzi? </w:t>
            </w:r>
          </w:p>
        </w:tc>
        <w:tc>
          <w:tcPr>
            <w:tcW w:w="4814" w:type="dxa"/>
          </w:tcPr>
          <w:p w14:paraId="42CC3061" w14:textId="77777777" w:rsidR="0016358D" w:rsidRPr="00E423ED" w:rsidRDefault="0016358D" w:rsidP="00FF51EA">
            <w:pPr>
              <w:pStyle w:val="Default"/>
              <w:jc w:val="center"/>
              <w:rPr>
                <w:sz w:val="20"/>
                <w:szCs w:val="20"/>
              </w:rPr>
            </w:pPr>
            <w:r w:rsidRPr="00E423ED">
              <w:rPr>
                <w:b/>
                <w:bCs/>
                <w:sz w:val="20"/>
                <w:szCs w:val="20"/>
              </w:rPr>
              <w:t xml:space="preserve">[] sì [] no </w:t>
            </w:r>
          </w:p>
          <w:p w14:paraId="2E68C0DF" w14:textId="77777777" w:rsidR="0016358D" w:rsidRPr="00E423ED" w:rsidRDefault="0016358D" w:rsidP="00FF51EA">
            <w:pPr>
              <w:pStyle w:val="Nessunaspaziatura"/>
              <w:jc w:val="both"/>
              <w:rPr>
                <w:rFonts w:ascii="Times New Roman" w:hAnsi="Times New Roman" w:cs="Times New Roman"/>
                <w:sz w:val="20"/>
                <w:szCs w:val="20"/>
              </w:rPr>
            </w:pPr>
            <w:r w:rsidRPr="00E423ED">
              <w:rPr>
                <w:rFonts w:ascii="Times New Roman" w:hAnsi="Times New Roman" w:cs="Times New Roman"/>
                <w:b/>
                <w:bCs/>
                <w:sz w:val="20"/>
                <w:szCs w:val="20"/>
              </w:rPr>
              <w:t xml:space="preserve">In caso affermativo e nella misura in cui le </w:t>
            </w:r>
          </w:p>
          <w:p w14:paraId="03BBF75E" w14:textId="77777777" w:rsidR="0016358D" w:rsidRPr="00E423ED" w:rsidRDefault="0016358D" w:rsidP="00FF51EA">
            <w:pPr>
              <w:pStyle w:val="Default"/>
              <w:jc w:val="both"/>
              <w:rPr>
                <w:sz w:val="20"/>
                <w:szCs w:val="20"/>
              </w:rPr>
            </w:pPr>
            <w:r w:rsidRPr="00E423ED">
              <w:rPr>
                <w:b/>
                <w:bCs/>
                <w:sz w:val="20"/>
                <w:szCs w:val="20"/>
              </w:rPr>
              <w:t xml:space="preserve">informazioni sono disponibili, elencare la terna dei subappaltatori proposti: </w:t>
            </w:r>
          </w:p>
          <w:p w14:paraId="5D0D8825" w14:textId="77777777" w:rsidR="0016358D" w:rsidRPr="00E423ED" w:rsidRDefault="0016358D" w:rsidP="00FF51EA">
            <w:pPr>
              <w:pStyle w:val="Default"/>
              <w:jc w:val="both"/>
              <w:rPr>
                <w:sz w:val="20"/>
                <w:szCs w:val="20"/>
              </w:rPr>
            </w:pPr>
            <w:r w:rsidRPr="00E423ED">
              <w:rPr>
                <w:b/>
                <w:bCs/>
                <w:sz w:val="20"/>
                <w:szCs w:val="20"/>
              </w:rPr>
              <w:t xml:space="preserve">[1………… </w:t>
            </w:r>
          </w:p>
          <w:p w14:paraId="6B2CD9B7" w14:textId="77777777" w:rsidR="0016358D" w:rsidRPr="00E423ED" w:rsidRDefault="0016358D" w:rsidP="00FF51EA">
            <w:pPr>
              <w:pStyle w:val="Default"/>
              <w:jc w:val="both"/>
              <w:rPr>
                <w:b/>
                <w:bCs/>
                <w:sz w:val="20"/>
                <w:szCs w:val="20"/>
              </w:rPr>
            </w:pPr>
            <w:r w:rsidRPr="00E423ED">
              <w:rPr>
                <w:b/>
                <w:bCs/>
                <w:sz w:val="20"/>
                <w:szCs w:val="20"/>
              </w:rPr>
              <w:t>2. …</w:t>
            </w:r>
            <w:proofErr w:type="gramStart"/>
            <w:r w:rsidRPr="00E423ED">
              <w:rPr>
                <w:b/>
                <w:bCs/>
                <w:sz w:val="20"/>
                <w:szCs w:val="20"/>
              </w:rPr>
              <w:t>…….</w:t>
            </w:r>
            <w:proofErr w:type="gramEnd"/>
            <w:r w:rsidRPr="00E423ED">
              <w:rPr>
                <w:b/>
                <w:bCs/>
                <w:sz w:val="20"/>
                <w:szCs w:val="20"/>
              </w:rPr>
              <w:t xml:space="preserve">. </w:t>
            </w:r>
          </w:p>
          <w:p w14:paraId="32A93F5C" w14:textId="77777777" w:rsidR="0016358D" w:rsidRPr="00E423ED" w:rsidRDefault="0016358D" w:rsidP="00FF51EA">
            <w:pPr>
              <w:pStyle w:val="Nessunaspaziatura"/>
              <w:jc w:val="both"/>
              <w:rPr>
                <w:rFonts w:ascii="Times New Roman" w:hAnsi="Times New Roman" w:cs="Times New Roman"/>
                <w:sz w:val="20"/>
                <w:szCs w:val="20"/>
              </w:rPr>
            </w:pPr>
            <w:r w:rsidRPr="00E423ED">
              <w:rPr>
                <w:rFonts w:ascii="Times New Roman" w:hAnsi="Times New Roman" w:cs="Times New Roman"/>
                <w:b/>
                <w:bCs/>
                <w:sz w:val="20"/>
                <w:szCs w:val="20"/>
              </w:rPr>
              <w:t>3…</w:t>
            </w:r>
            <w:proofErr w:type="gramStart"/>
            <w:r w:rsidRPr="00E423ED">
              <w:rPr>
                <w:rFonts w:ascii="Times New Roman" w:hAnsi="Times New Roman" w:cs="Times New Roman"/>
                <w:b/>
                <w:bCs/>
                <w:sz w:val="20"/>
                <w:szCs w:val="20"/>
              </w:rPr>
              <w:t>…...</w:t>
            </w:r>
            <w:r w:rsidRPr="00E423ED">
              <w:rPr>
                <w:rFonts w:ascii="Times New Roman" w:hAnsi="Times New Roman" w:cs="Times New Roman"/>
                <w:sz w:val="20"/>
                <w:szCs w:val="20"/>
              </w:rPr>
              <w:t>.</w:t>
            </w:r>
            <w:proofErr w:type="gramEnd"/>
            <w:r w:rsidRPr="00E423ED">
              <w:rPr>
                <w:rFonts w:ascii="Times New Roman" w:hAnsi="Times New Roman" w:cs="Times New Roman"/>
                <w:sz w:val="20"/>
                <w:szCs w:val="20"/>
              </w:rPr>
              <w:t xml:space="preserve">] </w:t>
            </w:r>
          </w:p>
        </w:tc>
      </w:tr>
    </w:tbl>
    <w:p w14:paraId="24417FAB" w14:textId="77777777" w:rsidR="0016358D" w:rsidRDefault="0016358D" w:rsidP="0016358D">
      <w:pPr>
        <w:pStyle w:val="Nessunaspaziatura"/>
        <w:jc w:val="center"/>
        <w:rPr>
          <w:rFonts w:ascii="Arial" w:hAnsi="Arial" w:cs="Arial"/>
          <w:sz w:val="24"/>
          <w:szCs w:val="24"/>
        </w:rPr>
      </w:pPr>
      <w:r>
        <w:rPr>
          <w:sz w:val="13"/>
          <w:szCs w:val="13"/>
        </w:rPr>
        <w:t xml:space="preserve">5 </w:t>
      </w:r>
      <w:r>
        <w:rPr>
          <w:sz w:val="20"/>
          <w:szCs w:val="20"/>
        </w:rPr>
        <w:t xml:space="preserve">Ad esempio in relazione agli organismi tecnici incaricati del controllo della qualità: parte IV, sezione C, punto 3. </w:t>
      </w:r>
      <w:r>
        <w:t xml:space="preserve"> </w:t>
      </w:r>
    </w:p>
    <w:p w14:paraId="7FCB85BB" w14:textId="77777777" w:rsidR="0016358D" w:rsidRDefault="0016358D" w:rsidP="0016358D">
      <w:pPr>
        <w:pStyle w:val="Nessunaspaziatura"/>
        <w:jc w:val="both"/>
        <w:rPr>
          <w:rFonts w:ascii="Arial" w:hAnsi="Arial" w:cs="Arial"/>
          <w:sz w:val="24"/>
          <w:szCs w:val="24"/>
        </w:rPr>
      </w:pPr>
      <w:r w:rsidRPr="009D5A6D">
        <w:rPr>
          <w:rFonts w:ascii="Arial" w:hAnsi="Arial" w:cs="Arial"/>
          <w:sz w:val="24"/>
          <w:szCs w:val="24"/>
          <w:highlight w:val="lightGray"/>
        </w:rPr>
        <w:lastRenderedPageBreak/>
        <w:t>Se l’amministrazione aggiudicatrice o l’ente aggiudicatore richiede esplicitamente queste informazioni in aggiunta alle informazioni della presente sezione, fornire le informazioni richieste dalle sezioni a e b della presente parte e della parte iii per ognuno dei subappaltatori (o categorie di subappaltatori) interessati.</w:t>
      </w:r>
    </w:p>
    <w:p w14:paraId="3DD64321" w14:textId="77777777" w:rsidR="0016358D" w:rsidRDefault="0016358D" w:rsidP="0016358D">
      <w:pPr>
        <w:pStyle w:val="Nessunaspaziatura"/>
        <w:jc w:val="center"/>
        <w:rPr>
          <w:rFonts w:ascii="Arial" w:hAnsi="Arial" w:cs="Arial"/>
          <w:sz w:val="24"/>
          <w:szCs w:val="24"/>
        </w:rPr>
      </w:pPr>
    </w:p>
    <w:p w14:paraId="5FDA2DEA" w14:textId="77777777" w:rsidR="0016358D" w:rsidRPr="004D4826" w:rsidRDefault="0016358D" w:rsidP="0016358D">
      <w:pPr>
        <w:pStyle w:val="Nessunaspaziatura"/>
        <w:jc w:val="center"/>
        <w:rPr>
          <w:rFonts w:ascii="Arial" w:hAnsi="Arial" w:cs="Arial"/>
          <w:b/>
          <w:bCs/>
          <w:sz w:val="24"/>
          <w:szCs w:val="24"/>
        </w:rPr>
      </w:pPr>
      <w:r w:rsidRPr="004D4826">
        <w:rPr>
          <w:rFonts w:ascii="Arial" w:hAnsi="Arial" w:cs="Arial"/>
          <w:b/>
          <w:bCs/>
          <w:sz w:val="24"/>
          <w:szCs w:val="24"/>
        </w:rPr>
        <w:t>Parte III: Motivi di esclusione</w:t>
      </w:r>
    </w:p>
    <w:p w14:paraId="50205D8C" w14:textId="77777777" w:rsidR="0016358D" w:rsidRPr="004D4826" w:rsidRDefault="0016358D" w:rsidP="0016358D">
      <w:pPr>
        <w:pStyle w:val="Nessunaspaziatura"/>
        <w:jc w:val="center"/>
        <w:rPr>
          <w:rFonts w:ascii="Arial" w:hAnsi="Arial" w:cs="Arial"/>
          <w:b/>
          <w:bCs/>
          <w:sz w:val="24"/>
          <w:szCs w:val="24"/>
        </w:rPr>
      </w:pPr>
      <w:r w:rsidRPr="004D4826">
        <w:rPr>
          <w:rFonts w:ascii="Arial" w:hAnsi="Arial" w:cs="Arial"/>
          <w:b/>
          <w:bCs/>
          <w:sz w:val="24"/>
          <w:szCs w:val="24"/>
        </w:rPr>
        <w:t>A: MOTIVI LEGATI A CONDANNE PENALI</w:t>
      </w:r>
    </w:p>
    <w:p w14:paraId="04B1A126" w14:textId="77777777" w:rsidR="0016358D" w:rsidRDefault="0016358D" w:rsidP="0016358D">
      <w:pPr>
        <w:pStyle w:val="Nessunaspaziatura"/>
        <w:jc w:val="center"/>
        <w:rPr>
          <w:rFonts w:ascii="Arial" w:hAnsi="Arial" w:cs="Arial"/>
          <w:sz w:val="24"/>
          <w:szCs w:val="24"/>
        </w:rPr>
      </w:pPr>
    </w:p>
    <w:p w14:paraId="2D7FE7C0" w14:textId="77777777" w:rsidR="0016358D" w:rsidRDefault="0016358D" w:rsidP="0016358D">
      <w:pPr>
        <w:pStyle w:val="Nessunaspaziatura"/>
        <w:jc w:val="both"/>
        <w:rPr>
          <w:rFonts w:ascii="Arial" w:hAnsi="Arial" w:cs="Arial"/>
          <w:sz w:val="24"/>
          <w:szCs w:val="24"/>
        </w:rPr>
      </w:pPr>
      <w:r w:rsidRPr="009E4966">
        <w:rPr>
          <w:rFonts w:ascii="Arial" w:hAnsi="Arial" w:cs="Arial"/>
          <w:sz w:val="24"/>
          <w:szCs w:val="24"/>
          <w:highlight w:val="lightGray"/>
        </w:rPr>
        <w:t>Per la normativa di dettaglio si rinvia all’articolo 80 del decreto legislativo n. 50 del 2016 che stabilisce i motivi di esclusione degli operatori economici dalla partecipazione alle procedure di appalto.</w:t>
      </w:r>
    </w:p>
    <w:p w14:paraId="1EEA8C64"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210665D5" w14:textId="77777777" w:rsidTr="00FF51EA">
        <w:tc>
          <w:tcPr>
            <w:tcW w:w="4814" w:type="dxa"/>
          </w:tcPr>
          <w:p w14:paraId="2718916D" w14:textId="77777777" w:rsidR="0016358D" w:rsidRPr="00CD5191" w:rsidRDefault="0016358D" w:rsidP="00FF51EA">
            <w:pPr>
              <w:pStyle w:val="Default"/>
              <w:jc w:val="both"/>
              <w:rPr>
                <w:sz w:val="20"/>
                <w:szCs w:val="20"/>
              </w:rPr>
            </w:pPr>
            <w:r w:rsidRPr="00CD5191">
              <w:rPr>
                <w:b/>
                <w:bCs/>
                <w:sz w:val="20"/>
                <w:szCs w:val="20"/>
              </w:rPr>
              <w:t xml:space="preserve">Motivi legati a condanne penali ai sensi dell’articolo 80, comma 1 del Decreto legislativo n. 50 del 2016: </w:t>
            </w:r>
          </w:p>
        </w:tc>
        <w:tc>
          <w:tcPr>
            <w:tcW w:w="4814" w:type="dxa"/>
          </w:tcPr>
          <w:p w14:paraId="748FC5CE" w14:textId="77777777" w:rsidR="0016358D" w:rsidRPr="00CD5191" w:rsidRDefault="0016358D" w:rsidP="00FF51EA">
            <w:pPr>
              <w:pStyle w:val="Default"/>
              <w:jc w:val="both"/>
              <w:rPr>
                <w:sz w:val="20"/>
                <w:szCs w:val="20"/>
              </w:rPr>
            </w:pPr>
            <w:r w:rsidRPr="00CD5191">
              <w:rPr>
                <w:b/>
                <w:bCs/>
                <w:sz w:val="20"/>
                <w:szCs w:val="20"/>
              </w:rPr>
              <w:t xml:space="preserve">Risposta </w:t>
            </w:r>
          </w:p>
          <w:p w14:paraId="4AA46D6A" w14:textId="77777777" w:rsidR="0016358D" w:rsidRPr="00CD5191" w:rsidRDefault="0016358D" w:rsidP="00FF51EA">
            <w:pPr>
              <w:pStyle w:val="Nessunaspaziatura"/>
              <w:jc w:val="both"/>
              <w:rPr>
                <w:rFonts w:ascii="Times New Roman" w:hAnsi="Times New Roman" w:cs="Times New Roman"/>
                <w:sz w:val="20"/>
                <w:szCs w:val="20"/>
              </w:rPr>
            </w:pPr>
          </w:p>
        </w:tc>
      </w:tr>
      <w:tr w:rsidR="0016358D" w14:paraId="7C9C6FF9" w14:textId="77777777" w:rsidTr="00FF51EA">
        <w:tc>
          <w:tcPr>
            <w:tcW w:w="4814" w:type="dxa"/>
          </w:tcPr>
          <w:p w14:paraId="0D7D6C8E" w14:textId="77777777" w:rsidR="0016358D" w:rsidRPr="00195889" w:rsidRDefault="0016358D" w:rsidP="00FF51EA">
            <w:pPr>
              <w:pStyle w:val="Default"/>
              <w:jc w:val="both"/>
              <w:rPr>
                <w:sz w:val="20"/>
                <w:szCs w:val="20"/>
              </w:rPr>
            </w:pPr>
            <w:r w:rsidRPr="00195889">
              <w:rPr>
                <w:b/>
                <w:bCs/>
                <w:sz w:val="20"/>
                <w:szCs w:val="20"/>
              </w:rPr>
              <w:t xml:space="preserve">L’operatore economico, ovvero 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o poteri di direzione o di vigilanza, i soggetti muniti di poteri di rappresentanza, di direzione o di controllo, il direttore tecnico o il socio unico persona fisica, ovvero il socio di maggioranza, in caso di società con meno di quattro soci, se si tratta di altro tipo di società o consorzio, nonché i soggetti cessati dalla carica nell’anno antecedente la data di pubblicazione del presente bando di gara, sono stati condannati con sentenza definitiva o decreto penale di condanna divenuto irrevocabile o sentenza di applicazione della pena su richiesta ai sensi dell'articolo 444 del codice di procedura penale, per uno dei motivi indicati dal citato articolo 80, comma 1, lettere a), b), c), d), e), f) e g),? </w:t>
            </w:r>
          </w:p>
        </w:tc>
        <w:tc>
          <w:tcPr>
            <w:tcW w:w="4814" w:type="dxa"/>
          </w:tcPr>
          <w:p w14:paraId="1FBA44B3" w14:textId="77777777" w:rsidR="0016358D" w:rsidRPr="00195889" w:rsidRDefault="0016358D" w:rsidP="00FF51EA">
            <w:pPr>
              <w:pStyle w:val="Nessunaspaziatura"/>
              <w:jc w:val="both"/>
              <w:rPr>
                <w:rFonts w:ascii="Times New Roman" w:hAnsi="Times New Roman" w:cs="Times New Roman"/>
                <w:sz w:val="20"/>
                <w:szCs w:val="20"/>
              </w:rPr>
            </w:pPr>
          </w:p>
          <w:p w14:paraId="47EA5AF2" w14:textId="77777777" w:rsidR="0016358D" w:rsidRPr="00195889" w:rsidRDefault="0016358D" w:rsidP="00FF51EA">
            <w:pPr>
              <w:pStyle w:val="Nessunaspaziatura"/>
              <w:jc w:val="both"/>
              <w:rPr>
                <w:rFonts w:ascii="Times New Roman" w:hAnsi="Times New Roman" w:cs="Times New Roman"/>
                <w:sz w:val="20"/>
                <w:szCs w:val="20"/>
              </w:rPr>
            </w:pPr>
          </w:p>
          <w:p w14:paraId="04AFE08A" w14:textId="77777777" w:rsidR="0016358D" w:rsidRPr="00195889" w:rsidRDefault="0016358D" w:rsidP="00FF51EA">
            <w:pPr>
              <w:pStyle w:val="Nessunaspaziatura"/>
              <w:jc w:val="both"/>
              <w:rPr>
                <w:rFonts w:ascii="Times New Roman" w:hAnsi="Times New Roman" w:cs="Times New Roman"/>
                <w:sz w:val="20"/>
                <w:szCs w:val="20"/>
              </w:rPr>
            </w:pPr>
          </w:p>
          <w:p w14:paraId="6A45D3D0" w14:textId="77777777" w:rsidR="0016358D" w:rsidRPr="00195889" w:rsidRDefault="0016358D" w:rsidP="00FF51EA">
            <w:pPr>
              <w:pStyle w:val="Nessunaspaziatura"/>
              <w:jc w:val="both"/>
              <w:rPr>
                <w:rFonts w:ascii="Times New Roman" w:hAnsi="Times New Roman" w:cs="Times New Roman"/>
                <w:sz w:val="20"/>
                <w:szCs w:val="20"/>
              </w:rPr>
            </w:pPr>
          </w:p>
          <w:p w14:paraId="13DBCFEC" w14:textId="77777777" w:rsidR="0016358D" w:rsidRPr="00195889" w:rsidRDefault="0016358D" w:rsidP="00FF51EA">
            <w:pPr>
              <w:pStyle w:val="Nessunaspaziatura"/>
              <w:jc w:val="both"/>
              <w:rPr>
                <w:rFonts w:ascii="Times New Roman" w:hAnsi="Times New Roman" w:cs="Times New Roman"/>
                <w:sz w:val="20"/>
                <w:szCs w:val="20"/>
              </w:rPr>
            </w:pPr>
          </w:p>
          <w:p w14:paraId="72C43FC9" w14:textId="77777777" w:rsidR="0016358D" w:rsidRPr="00195889" w:rsidRDefault="0016358D" w:rsidP="00FF51EA">
            <w:pPr>
              <w:pStyle w:val="Nessunaspaziatura"/>
              <w:jc w:val="both"/>
              <w:rPr>
                <w:rFonts w:ascii="Times New Roman" w:hAnsi="Times New Roman" w:cs="Times New Roman"/>
                <w:sz w:val="20"/>
                <w:szCs w:val="20"/>
              </w:rPr>
            </w:pPr>
          </w:p>
          <w:p w14:paraId="6DD004EB" w14:textId="77777777" w:rsidR="0016358D" w:rsidRPr="00195889" w:rsidRDefault="0016358D" w:rsidP="00FF51EA">
            <w:pPr>
              <w:pStyle w:val="Nessunaspaziatura"/>
              <w:jc w:val="both"/>
              <w:rPr>
                <w:rFonts w:ascii="Times New Roman" w:hAnsi="Times New Roman" w:cs="Times New Roman"/>
                <w:sz w:val="20"/>
                <w:szCs w:val="20"/>
              </w:rPr>
            </w:pPr>
          </w:p>
          <w:p w14:paraId="605991CC" w14:textId="77777777" w:rsidR="0016358D" w:rsidRPr="00195889" w:rsidRDefault="0016358D" w:rsidP="00FF51EA">
            <w:pPr>
              <w:pStyle w:val="Nessunaspaziatura"/>
              <w:jc w:val="both"/>
              <w:rPr>
                <w:rFonts w:ascii="Times New Roman" w:hAnsi="Times New Roman" w:cs="Times New Roman"/>
                <w:sz w:val="20"/>
                <w:szCs w:val="20"/>
              </w:rPr>
            </w:pPr>
          </w:p>
          <w:p w14:paraId="673B24A3" w14:textId="77777777" w:rsidR="0016358D" w:rsidRPr="00195889" w:rsidRDefault="0016358D" w:rsidP="00FF51EA">
            <w:pPr>
              <w:pStyle w:val="Default"/>
              <w:jc w:val="both"/>
              <w:rPr>
                <w:sz w:val="20"/>
                <w:szCs w:val="20"/>
              </w:rPr>
            </w:pPr>
            <w:r w:rsidRPr="00195889">
              <w:rPr>
                <w:b/>
                <w:bCs/>
                <w:sz w:val="20"/>
                <w:szCs w:val="20"/>
              </w:rPr>
              <w:t xml:space="preserve">[] sì [] no </w:t>
            </w:r>
          </w:p>
          <w:p w14:paraId="62F95FC6" w14:textId="77777777" w:rsidR="0016358D" w:rsidRPr="00195889" w:rsidRDefault="0016358D" w:rsidP="00FF51EA">
            <w:pPr>
              <w:pStyle w:val="Default"/>
              <w:jc w:val="both"/>
              <w:rPr>
                <w:sz w:val="20"/>
                <w:szCs w:val="20"/>
              </w:rPr>
            </w:pPr>
            <w:r w:rsidRPr="00195889">
              <w:rPr>
                <w:b/>
                <w:bCs/>
                <w:sz w:val="20"/>
                <w:szCs w:val="20"/>
              </w:rPr>
              <w:t xml:space="preserve">Se la documentazione pertinente è disponibile elettronicamente, indicare: (indirizzo web, autorità o organismo di emanazione, riferimento preciso della documentazione </w:t>
            </w:r>
          </w:p>
          <w:p w14:paraId="13DC119D" w14:textId="77777777" w:rsidR="0016358D" w:rsidRPr="00195889" w:rsidRDefault="0016358D" w:rsidP="00FF51EA">
            <w:pPr>
              <w:pStyle w:val="Nessunaspaziatura"/>
              <w:jc w:val="both"/>
              <w:rPr>
                <w:rFonts w:ascii="Times New Roman" w:hAnsi="Times New Roman" w:cs="Times New Roman"/>
                <w:sz w:val="20"/>
                <w:szCs w:val="20"/>
              </w:rPr>
            </w:pPr>
            <w:r w:rsidRPr="00195889">
              <w:rPr>
                <w:rFonts w:ascii="Times New Roman" w:hAnsi="Times New Roman" w:cs="Times New Roman"/>
                <w:b/>
                <w:bCs/>
                <w:sz w:val="20"/>
                <w:szCs w:val="20"/>
              </w:rPr>
              <w:t xml:space="preserve">[………]6 </w:t>
            </w:r>
          </w:p>
        </w:tc>
      </w:tr>
      <w:tr w:rsidR="0016358D" w14:paraId="56CBA4F3" w14:textId="77777777" w:rsidTr="00FF51EA">
        <w:tc>
          <w:tcPr>
            <w:tcW w:w="4814" w:type="dxa"/>
          </w:tcPr>
          <w:p w14:paraId="1880AFA7" w14:textId="77777777" w:rsidR="0016358D" w:rsidRPr="00195889" w:rsidRDefault="0016358D" w:rsidP="00FF51EA">
            <w:pPr>
              <w:pStyle w:val="Default"/>
              <w:jc w:val="both"/>
              <w:rPr>
                <w:sz w:val="20"/>
                <w:szCs w:val="20"/>
              </w:rPr>
            </w:pPr>
            <w:r w:rsidRPr="00195889">
              <w:rPr>
                <w:b/>
                <w:bCs/>
                <w:sz w:val="20"/>
                <w:szCs w:val="20"/>
              </w:rPr>
              <w:t xml:space="preserve">In caso affermativo, indicare:7 </w:t>
            </w:r>
          </w:p>
          <w:p w14:paraId="1BDF4774" w14:textId="77777777" w:rsidR="0016358D" w:rsidRPr="00195889" w:rsidRDefault="0016358D" w:rsidP="00FF51EA">
            <w:pPr>
              <w:pStyle w:val="Default"/>
              <w:jc w:val="both"/>
              <w:rPr>
                <w:sz w:val="20"/>
                <w:szCs w:val="20"/>
              </w:rPr>
            </w:pPr>
            <w:r w:rsidRPr="00195889">
              <w:rPr>
                <w:b/>
                <w:bCs/>
                <w:sz w:val="20"/>
                <w:szCs w:val="20"/>
              </w:rPr>
              <w:t xml:space="preserve">a) data della condanna e reato cui la condanna si riferisce; </w:t>
            </w:r>
          </w:p>
          <w:p w14:paraId="5FC4DFF1" w14:textId="77777777" w:rsidR="0016358D" w:rsidRPr="00195889" w:rsidRDefault="0016358D" w:rsidP="00FF51EA">
            <w:pPr>
              <w:pStyle w:val="Default"/>
              <w:jc w:val="both"/>
              <w:rPr>
                <w:sz w:val="20"/>
                <w:szCs w:val="20"/>
              </w:rPr>
            </w:pPr>
          </w:p>
          <w:p w14:paraId="1ED0003D" w14:textId="77777777" w:rsidR="0016358D" w:rsidRPr="00195889" w:rsidRDefault="0016358D" w:rsidP="00FF51EA">
            <w:pPr>
              <w:pStyle w:val="Default"/>
              <w:jc w:val="both"/>
              <w:rPr>
                <w:sz w:val="20"/>
                <w:szCs w:val="20"/>
              </w:rPr>
            </w:pPr>
            <w:r w:rsidRPr="00195889">
              <w:rPr>
                <w:b/>
                <w:bCs/>
                <w:sz w:val="20"/>
                <w:szCs w:val="20"/>
              </w:rPr>
              <w:t xml:space="preserve">b) dati identificativi delle persone condannate []; </w:t>
            </w:r>
          </w:p>
          <w:p w14:paraId="2CA5D5EA" w14:textId="77777777" w:rsidR="0016358D" w:rsidRPr="00195889" w:rsidRDefault="0016358D" w:rsidP="00FF51EA">
            <w:pPr>
              <w:pStyle w:val="Default"/>
              <w:jc w:val="both"/>
              <w:rPr>
                <w:sz w:val="20"/>
                <w:szCs w:val="20"/>
              </w:rPr>
            </w:pPr>
          </w:p>
          <w:p w14:paraId="710C3CDC" w14:textId="77777777" w:rsidR="0016358D" w:rsidRPr="00195889" w:rsidRDefault="0016358D" w:rsidP="00FF51EA">
            <w:pPr>
              <w:pStyle w:val="Default"/>
              <w:jc w:val="both"/>
              <w:rPr>
                <w:sz w:val="20"/>
                <w:szCs w:val="20"/>
              </w:rPr>
            </w:pPr>
            <w:r w:rsidRPr="00195889">
              <w:rPr>
                <w:b/>
                <w:bCs/>
                <w:sz w:val="20"/>
                <w:szCs w:val="20"/>
              </w:rPr>
              <w:t xml:space="preserve">c) se stabilita direttamente dalla sentenza di condanna: </w:t>
            </w:r>
          </w:p>
          <w:p w14:paraId="7D87AF5E" w14:textId="77777777" w:rsidR="0016358D" w:rsidRPr="00195889" w:rsidRDefault="0016358D" w:rsidP="00FF51EA">
            <w:pPr>
              <w:pStyle w:val="Nessunaspaziatura"/>
              <w:jc w:val="both"/>
              <w:rPr>
                <w:rFonts w:ascii="Times New Roman" w:hAnsi="Times New Roman" w:cs="Times New Roman"/>
                <w:sz w:val="20"/>
                <w:szCs w:val="20"/>
              </w:rPr>
            </w:pPr>
          </w:p>
        </w:tc>
        <w:tc>
          <w:tcPr>
            <w:tcW w:w="4814" w:type="dxa"/>
          </w:tcPr>
          <w:p w14:paraId="595F9545" w14:textId="77777777" w:rsidR="0016358D" w:rsidRPr="00195889" w:rsidRDefault="0016358D" w:rsidP="00FF51EA">
            <w:pPr>
              <w:pStyle w:val="Default"/>
              <w:jc w:val="both"/>
              <w:rPr>
                <w:color w:val="auto"/>
                <w:sz w:val="20"/>
                <w:szCs w:val="20"/>
              </w:rPr>
            </w:pPr>
          </w:p>
          <w:p w14:paraId="42EE561A" w14:textId="77777777" w:rsidR="0016358D" w:rsidRPr="00195889" w:rsidRDefault="0016358D" w:rsidP="00FF51EA">
            <w:pPr>
              <w:pStyle w:val="Default"/>
              <w:jc w:val="both"/>
              <w:rPr>
                <w:sz w:val="20"/>
                <w:szCs w:val="20"/>
              </w:rPr>
            </w:pPr>
            <w:r w:rsidRPr="00195889">
              <w:rPr>
                <w:b/>
                <w:bCs/>
                <w:sz w:val="20"/>
                <w:szCs w:val="20"/>
              </w:rPr>
              <w:t xml:space="preserve">a) </w:t>
            </w:r>
            <w:proofErr w:type="gramStart"/>
            <w:r w:rsidRPr="00195889">
              <w:rPr>
                <w:b/>
                <w:bCs/>
                <w:sz w:val="20"/>
                <w:szCs w:val="20"/>
              </w:rPr>
              <w:t>Data:[</w:t>
            </w:r>
            <w:proofErr w:type="gramEnd"/>
            <w:r w:rsidRPr="00195889">
              <w:rPr>
                <w:b/>
                <w:bCs/>
                <w:sz w:val="20"/>
                <w:szCs w:val="20"/>
              </w:rPr>
              <w:t xml:space="preserve">], punti[], motivi:[] </w:t>
            </w:r>
          </w:p>
          <w:p w14:paraId="4C69FBB6" w14:textId="77777777" w:rsidR="0016358D" w:rsidRPr="00195889" w:rsidRDefault="0016358D" w:rsidP="00FF51EA">
            <w:pPr>
              <w:pStyle w:val="Default"/>
              <w:jc w:val="both"/>
              <w:rPr>
                <w:sz w:val="20"/>
                <w:szCs w:val="20"/>
              </w:rPr>
            </w:pPr>
          </w:p>
          <w:p w14:paraId="18EA4DE9" w14:textId="77777777" w:rsidR="0016358D" w:rsidRPr="00195889" w:rsidRDefault="0016358D" w:rsidP="00FF51EA">
            <w:pPr>
              <w:pStyle w:val="Default"/>
              <w:jc w:val="both"/>
              <w:rPr>
                <w:sz w:val="20"/>
                <w:szCs w:val="20"/>
              </w:rPr>
            </w:pPr>
            <w:r w:rsidRPr="00195889">
              <w:rPr>
                <w:b/>
                <w:bCs/>
                <w:sz w:val="20"/>
                <w:szCs w:val="20"/>
              </w:rPr>
              <w:t xml:space="preserve">b) [………] </w:t>
            </w:r>
          </w:p>
          <w:p w14:paraId="6FBBA07C" w14:textId="77777777" w:rsidR="0016358D" w:rsidRPr="00195889" w:rsidRDefault="0016358D" w:rsidP="00FF51EA">
            <w:pPr>
              <w:pStyle w:val="Default"/>
              <w:jc w:val="both"/>
              <w:rPr>
                <w:sz w:val="20"/>
                <w:szCs w:val="20"/>
              </w:rPr>
            </w:pPr>
          </w:p>
          <w:p w14:paraId="0C08A1C5" w14:textId="77777777" w:rsidR="0016358D" w:rsidRPr="00195889" w:rsidRDefault="0016358D" w:rsidP="00FF51EA">
            <w:pPr>
              <w:pStyle w:val="Default"/>
              <w:jc w:val="both"/>
              <w:rPr>
                <w:sz w:val="20"/>
                <w:szCs w:val="20"/>
              </w:rPr>
            </w:pPr>
            <w:r w:rsidRPr="00195889">
              <w:rPr>
                <w:b/>
                <w:bCs/>
                <w:sz w:val="20"/>
                <w:szCs w:val="20"/>
              </w:rPr>
              <w:t>c) Durata del periodo d’esclusione [</w:t>
            </w:r>
            <w:proofErr w:type="gramStart"/>
            <w:r w:rsidRPr="00195889">
              <w:rPr>
                <w:b/>
                <w:bCs/>
                <w:sz w:val="20"/>
                <w:szCs w:val="20"/>
              </w:rPr>
              <w:t>…….</w:t>
            </w:r>
            <w:proofErr w:type="gramEnd"/>
            <w:r w:rsidRPr="00195889">
              <w:rPr>
                <w:b/>
                <w:bCs/>
                <w:sz w:val="20"/>
                <w:szCs w:val="20"/>
              </w:rPr>
              <w:t xml:space="preserve">.] e punti interessati [] </w:t>
            </w:r>
          </w:p>
          <w:p w14:paraId="4232CB9F" w14:textId="77777777" w:rsidR="0016358D" w:rsidRPr="00195889" w:rsidRDefault="0016358D" w:rsidP="00FF51EA">
            <w:pPr>
              <w:pStyle w:val="Default"/>
              <w:jc w:val="both"/>
              <w:rPr>
                <w:sz w:val="20"/>
                <w:szCs w:val="20"/>
              </w:rPr>
            </w:pPr>
          </w:p>
          <w:p w14:paraId="31BA706C" w14:textId="77777777" w:rsidR="0016358D" w:rsidRPr="00195889" w:rsidRDefault="0016358D" w:rsidP="00FF51EA">
            <w:pPr>
              <w:pStyle w:val="Nessunaspaziatura"/>
              <w:jc w:val="both"/>
              <w:rPr>
                <w:rFonts w:ascii="Times New Roman" w:hAnsi="Times New Roman" w:cs="Times New Roman"/>
                <w:b/>
                <w:bCs/>
                <w:sz w:val="20"/>
                <w:szCs w:val="20"/>
              </w:rPr>
            </w:pPr>
            <w:r w:rsidRPr="00195889">
              <w:rPr>
                <w:rFonts w:ascii="Times New Roman" w:hAnsi="Times New Roman" w:cs="Times New Roman"/>
                <w:b/>
                <w:bCs/>
                <w:sz w:val="20"/>
                <w:szCs w:val="20"/>
              </w:rPr>
              <w:t xml:space="preserve">Se la documentazione pertinente è disponibile </w:t>
            </w:r>
          </w:p>
          <w:p w14:paraId="5877BB05" w14:textId="77777777" w:rsidR="0016358D" w:rsidRPr="00195889" w:rsidRDefault="0016358D" w:rsidP="00FF51EA">
            <w:pPr>
              <w:pStyle w:val="Default"/>
              <w:jc w:val="both"/>
              <w:rPr>
                <w:sz w:val="20"/>
                <w:szCs w:val="20"/>
              </w:rPr>
            </w:pPr>
            <w:r w:rsidRPr="00195889">
              <w:rPr>
                <w:b/>
                <w:bCs/>
                <w:sz w:val="20"/>
                <w:szCs w:val="20"/>
              </w:rPr>
              <w:t xml:space="preserve">elettronicamente, indicare: (indirizzo web, autorità o organismo di emanazione, riferimento preciso della documentazione </w:t>
            </w:r>
          </w:p>
          <w:p w14:paraId="044E9C37" w14:textId="77777777" w:rsidR="0016358D" w:rsidRPr="00195889" w:rsidRDefault="0016358D" w:rsidP="00FF51EA">
            <w:pPr>
              <w:pStyle w:val="Nessunaspaziatura"/>
              <w:jc w:val="both"/>
              <w:rPr>
                <w:rFonts w:ascii="Times New Roman" w:hAnsi="Times New Roman" w:cs="Times New Roman"/>
                <w:sz w:val="20"/>
                <w:szCs w:val="20"/>
              </w:rPr>
            </w:pPr>
            <w:r w:rsidRPr="00195889">
              <w:rPr>
                <w:rFonts w:ascii="Times New Roman" w:hAnsi="Times New Roman" w:cs="Times New Roman"/>
                <w:b/>
                <w:bCs/>
                <w:sz w:val="20"/>
                <w:szCs w:val="20"/>
              </w:rPr>
              <w:t xml:space="preserve">[………]8  </w:t>
            </w:r>
          </w:p>
        </w:tc>
      </w:tr>
      <w:tr w:rsidR="0016358D" w14:paraId="60DE0F1E" w14:textId="77777777" w:rsidTr="00FF51EA">
        <w:tc>
          <w:tcPr>
            <w:tcW w:w="4814" w:type="dxa"/>
          </w:tcPr>
          <w:p w14:paraId="5D83D63E" w14:textId="77777777" w:rsidR="0016358D" w:rsidRPr="00195889" w:rsidRDefault="0016358D" w:rsidP="00FF51EA">
            <w:pPr>
              <w:pStyle w:val="Default"/>
              <w:jc w:val="both"/>
              <w:rPr>
                <w:sz w:val="20"/>
                <w:szCs w:val="20"/>
              </w:rPr>
            </w:pPr>
            <w:r w:rsidRPr="00195889">
              <w:rPr>
                <w:b/>
                <w:bCs/>
                <w:sz w:val="20"/>
                <w:szCs w:val="20"/>
              </w:rPr>
              <w:t xml:space="preserve">Motivi legati a condanne penali ai sensi dell’articolo 80, comma 2 del Decreto legislativo n. 50 del 2016: </w:t>
            </w:r>
          </w:p>
        </w:tc>
        <w:tc>
          <w:tcPr>
            <w:tcW w:w="4814" w:type="dxa"/>
          </w:tcPr>
          <w:p w14:paraId="25BEEBCE" w14:textId="77777777" w:rsidR="0016358D" w:rsidRPr="00195889" w:rsidRDefault="0016358D" w:rsidP="00FF51EA">
            <w:pPr>
              <w:pStyle w:val="Default"/>
              <w:jc w:val="both"/>
              <w:rPr>
                <w:sz w:val="20"/>
                <w:szCs w:val="20"/>
              </w:rPr>
            </w:pPr>
            <w:r w:rsidRPr="00195889">
              <w:rPr>
                <w:b/>
                <w:bCs/>
                <w:sz w:val="20"/>
                <w:szCs w:val="20"/>
              </w:rPr>
              <w:t xml:space="preserve">Risposta </w:t>
            </w:r>
          </w:p>
          <w:p w14:paraId="28690B2A" w14:textId="77777777" w:rsidR="0016358D" w:rsidRPr="00195889" w:rsidRDefault="0016358D" w:rsidP="00FF51EA">
            <w:pPr>
              <w:pStyle w:val="Nessunaspaziatura"/>
              <w:jc w:val="both"/>
              <w:rPr>
                <w:rFonts w:ascii="Times New Roman" w:hAnsi="Times New Roman" w:cs="Times New Roman"/>
                <w:sz w:val="20"/>
                <w:szCs w:val="20"/>
              </w:rPr>
            </w:pPr>
          </w:p>
        </w:tc>
      </w:tr>
      <w:tr w:rsidR="0016358D" w14:paraId="3DEA46CA" w14:textId="77777777" w:rsidTr="00FF51EA">
        <w:tc>
          <w:tcPr>
            <w:tcW w:w="4814" w:type="dxa"/>
          </w:tcPr>
          <w:p w14:paraId="41F6C8F7" w14:textId="77777777" w:rsidR="0016358D" w:rsidRPr="00195889" w:rsidRDefault="0016358D" w:rsidP="00FF51EA">
            <w:pPr>
              <w:pStyle w:val="Default"/>
              <w:jc w:val="both"/>
              <w:rPr>
                <w:sz w:val="20"/>
                <w:szCs w:val="20"/>
              </w:rPr>
            </w:pPr>
            <w:r w:rsidRPr="00195889">
              <w:rPr>
                <w:b/>
                <w:bCs/>
                <w:sz w:val="20"/>
                <w:szCs w:val="20"/>
              </w:rPr>
              <w:t xml:space="preserve">Sussiste in capo all’operatore economico cause di decadenza, di sospensione o di divieto previste dall'articolo 67 </w:t>
            </w:r>
            <w:r w:rsidRPr="00195889">
              <w:rPr>
                <w:sz w:val="20"/>
                <w:szCs w:val="20"/>
              </w:rPr>
              <w:t xml:space="preserve">del </w:t>
            </w:r>
            <w:r w:rsidRPr="00195889">
              <w:rPr>
                <w:b/>
                <w:bCs/>
                <w:sz w:val="20"/>
                <w:szCs w:val="20"/>
              </w:rPr>
              <w:t xml:space="preserve">decreto legislativo 6 settembre 2011, n. 159 o tentativi di infiltrazione mafiosa di cui all'articolo 84, comma 4, del medesimo decreto. </w:t>
            </w:r>
          </w:p>
        </w:tc>
        <w:tc>
          <w:tcPr>
            <w:tcW w:w="4814" w:type="dxa"/>
          </w:tcPr>
          <w:p w14:paraId="3388881E" w14:textId="77777777" w:rsidR="0016358D" w:rsidRPr="00195889" w:rsidRDefault="0016358D" w:rsidP="00FF51EA">
            <w:pPr>
              <w:pStyle w:val="Default"/>
              <w:jc w:val="both"/>
              <w:rPr>
                <w:sz w:val="20"/>
                <w:szCs w:val="20"/>
              </w:rPr>
            </w:pPr>
            <w:r w:rsidRPr="00195889">
              <w:rPr>
                <w:b/>
                <w:bCs/>
                <w:sz w:val="20"/>
                <w:szCs w:val="20"/>
              </w:rPr>
              <w:t xml:space="preserve">[] sì [] no </w:t>
            </w:r>
          </w:p>
          <w:p w14:paraId="17DABF51" w14:textId="77777777" w:rsidR="0016358D" w:rsidRPr="00195889" w:rsidRDefault="0016358D" w:rsidP="00FF51EA">
            <w:pPr>
              <w:pStyle w:val="Nessunaspaziatura"/>
              <w:jc w:val="both"/>
              <w:rPr>
                <w:rFonts w:ascii="Times New Roman" w:hAnsi="Times New Roman" w:cs="Times New Roman"/>
                <w:sz w:val="20"/>
                <w:szCs w:val="20"/>
              </w:rPr>
            </w:pPr>
            <w:r w:rsidRPr="00195889">
              <w:rPr>
                <w:rFonts w:ascii="Times New Roman" w:hAnsi="Times New Roman" w:cs="Times New Roman"/>
                <w:b/>
                <w:bCs/>
                <w:sz w:val="20"/>
                <w:szCs w:val="20"/>
              </w:rPr>
              <w:t xml:space="preserve">Se la documentazione pertinente è disponibile elettronicamente, indicare: (indirizzo web, autorità o organismo di emanazione, riferimento preciso della documentazione </w:t>
            </w:r>
          </w:p>
        </w:tc>
      </w:tr>
      <w:tr w:rsidR="0016358D" w14:paraId="170D6522" w14:textId="77777777" w:rsidTr="00FF51EA">
        <w:tc>
          <w:tcPr>
            <w:tcW w:w="4814" w:type="dxa"/>
          </w:tcPr>
          <w:p w14:paraId="5FAA8E58" w14:textId="77777777" w:rsidR="0016358D" w:rsidRDefault="0016358D" w:rsidP="00FF51EA">
            <w:pPr>
              <w:pStyle w:val="Default"/>
              <w:jc w:val="both"/>
            </w:pPr>
            <w:r>
              <w:rPr>
                <w:b/>
                <w:bCs/>
                <w:sz w:val="22"/>
                <w:szCs w:val="22"/>
              </w:rPr>
              <w:t xml:space="preserve">In caso di sentenze di condanna, l’operatore economico ha adottato misure sufficienti a dimostrare la sua affidabilità nonostante l’esistenza di un pertinente motivo di esclusione? </w:t>
            </w:r>
          </w:p>
          <w:p w14:paraId="2D23B371" w14:textId="77777777" w:rsidR="0016358D" w:rsidRPr="0008721E" w:rsidRDefault="0016358D" w:rsidP="00FF51EA">
            <w:pPr>
              <w:pStyle w:val="Default"/>
              <w:jc w:val="both"/>
              <w:rPr>
                <w:sz w:val="14"/>
                <w:szCs w:val="14"/>
              </w:rPr>
            </w:pPr>
            <w:r>
              <w:rPr>
                <w:b/>
                <w:bCs/>
                <w:sz w:val="22"/>
                <w:szCs w:val="22"/>
              </w:rPr>
              <w:lastRenderedPageBreak/>
              <w:t>In caso affermativo, descrivere le misure adottate</w:t>
            </w:r>
            <w:r>
              <w:rPr>
                <w:b/>
                <w:bCs/>
                <w:sz w:val="14"/>
                <w:szCs w:val="14"/>
              </w:rPr>
              <w:t xml:space="preserve">9 </w:t>
            </w:r>
          </w:p>
        </w:tc>
        <w:tc>
          <w:tcPr>
            <w:tcW w:w="4814" w:type="dxa"/>
          </w:tcPr>
          <w:p w14:paraId="4DA7B7FD" w14:textId="77777777" w:rsidR="0016358D" w:rsidRDefault="0016358D" w:rsidP="00FF51EA">
            <w:pPr>
              <w:pStyle w:val="Nessunaspaziatura"/>
              <w:jc w:val="both"/>
              <w:rPr>
                <w:rFonts w:ascii="Times New Roman" w:hAnsi="Times New Roman" w:cs="Times New Roman"/>
                <w:sz w:val="20"/>
                <w:szCs w:val="20"/>
              </w:rPr>
            </w:pPr>
          </w:p>
          <w:p w14:paraId="364A38C1" w14:textId="77777777" w:rsidR="0016358D" w:rsidRDefault="0016358D" w:rsidP="00FF51EA">
            <w:pPr>
              <w:pStyle w:val="Nessunaspaziatura"/>
              <w:jc w:val="both"/>
              <w:rPr>
                <w:rFonts w:ascii="Times New Roman" w:hAnsi="Times New Roman" w:cs="Times New Roman"/>
                <w:sz w:val="20"/>
                <w:szCs w:val="20"/>
              </w:rPr>
            </w:pPr>
          </w:p>
          <w:p w14:paraId="587027C4" w14:textId="77777777" w:rsidR="0016358D" w:rsidRDefault="0016358D" w:rsidP="00FF51EA">
            <w:pPr>
              <w:pStyle w:val="Default"/>
              <w:jc w:val="both"/>
            </w:pPr>
            <w:r>
              <w:rPr>
                <w:b/>
                <w:bCs/>
                <w:sz w:val="22"/>
                <w:szCs w:val="22"/>
              </w:rPr>
              <w:t xml:space="preserve">[] sì [] no </w:t>
            </w:r>
          </w:p>
          <w:p w14:paraId="61B27A5E" w14:textId="77777777" w:rsidR="0016358D" w:rsidRPr="00195889" w:rsidRDefault="0016358D" w:rsidP="00FF51EA">
            <w:pPr>
              <w:pStyle w:val="Nessunaspaziatura"/>
              <w:jc w:val="both"/>
              <w:rPr>
                <w:rFonts w:ascii="Times New Roman" w:hAnsi="Times New Roman" w:cs="Times New Roman"/>
                <w:sz w:val="20"/>
                <w:szCs w:val="20"/>
              </w:rPr>
            </w:pPr>
          </w:p>
        </w:tc>
      </w:tr>
    </w:tbl>
    <w:p w14:paraId="77ED7BED"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lastRenderedPageBreak/>
        <w:t>N.B. Il concorrente, al fine di dimostrare l’insussistenza delle cause di esclusione di cui all’articolo 80 del Decreto legislativo n. 50 del 2016 potrà, produrre tanti Allegati 1 Bis quanti sono:</w:t>
      </w:r>
    </w:p>
    <w:p w14:paraId="6CB8243D"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 i titolari ed i direttori tecnici, ove presenti (se si tratta di impresa individuale);</w:t>
      </w:r>
    </w:p>
    <w:p w14:paraId="6F531CC9"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 i soci ed i direttori tecnici, ove presenti (se si tratta di società in nome collettivo);</w:t>
      </w:r>
    </w:p>
    <w:p w14:paraId="6284491F"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 i soci accomandatari ed i direttori tecnici, ove presenti (se si tratta di società in accomandita semplice);</w:t>
      </w:r>
    </w:p>
    <w:p w14:paraId="07F61F14"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 i membri del consiglio di amministrazione cui sia stata conferita la legale rappresentanza o poteri di direzione</w:t>
      </w:r>
    </w:p>
    <w:p w14:paraId="0812FC90"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o di vigilanza, i soggetti muniti di poteri di rappresentanza, di direzione o di controllo, il direttore tecnico o il socio unico persona fisica, ovvero il socio di maggioranza, in caso di società con meno di quattro soci (se si tratta di altro tipo di società o consorzio);</w:t>
      </w:r>
    </w:p>
    <w:p w14:paraId="5B6FDFED"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 i soggetti come sopra individuati, cessati dalla carica nell’anno antecedente la data di pubblicazione del bando di gara.</w:t>
      </w:r>
    </w:p>
    <w:p w14:paraId="6DEE691A"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Si precisa che nel caso di Società con due soli soci persone fisiche i quali siano in possesso, ciascuno, del 50% (</w:t>
      </w:r>
      <w:proofErr w:type="spellStart"/>
      <w:r w:rsidRPr="0008721E">
        <w:rPr>
          <w:rFonts w:ascii="Arial" w:hAnsi="Arial" w:cs="Arial"/>
          <w:b/>
          <w:bCs/>
          <w:sz w:val="24"/>
          <w:szCs w:val="24"/>
        </w:rPr>
        <w:t>cinquantapercento</w:t>
      </w:r>
      <w:proofErr w:type="spellEnd"/>
      <w:r w:rsidRPr="0008721E">
        <w:rPr>
          <w:rFonts w:ascii="Arial" w:hAnsi="Arial" w:cs="Arial"/>
          <w:b/>
          <w:bCs/>
          <w:sz w:val="24"/>
          <w:szCs w:val="24"/>
        </w:rPr>
        <w:t>) della partecipazione azionaria, le dichiarazioni previste ai sensi del suddetto articolo 80 devono essere rese da entrambi i suddetti soci.</w:t>
      </w:r>
    </w:p>
    <w:p w14:paraId="6E42FAC3" w14:textId="77777777" w:rsidR="0016358D" w:rsidRPr="0008721E" w:rsidRDefault="0016358D" w:rsidP="0016358D">
      <w:pPr>
        <w:pStyle w:val="Nessunaspaziatura"/>
        <w:jc w:val="both"/>
        <w:rPr>
          <w:rFonts w:ascii="Arial" w:hAnsi="Arial" w:cs="Arial"/>
          <w:b/>
          <w:bCs/>
          <w:sz w:val="24"/>
          <w:szCs w:val="24"/>
        </w:rPr>
      </w:pPr>
      <w:r w:rsidRPr="0008721E">
        <w:rPr>
          <w:rFonts w:ascii="Arial" w:hAnsi="Arial" w:cs="Arial"/>
          <w:b/>
          <w:bCs/>
          <w:sz w:val="24"/>
          <w:szCs w:val="24"/>
        </w:rPr>
        <w:t>La produzione dell’Allegato 1 bis da parte dei su richiamati soggetti è prevista a pena di esclusione qualora il soggetto che sottoscrive la presente dichiarazione renda la stessa esclusivamente nei propri confronti.</w:t>
      </w:r>
    </w:p>
    <w:p w14:paraId="1A9AEF79" w14:textId="77777777" w:rsidR="0016358D" w:rsidRDefault="0016358D" w:rsidP="0016358D">
      <w:pPr>
        <w:pStyle w:val="Nessunaspaziatura"/>
        <w:jc w:val="center"/>
        <w:rPr>
          <w:rFonts w:ascii="Arial" w:hAnsi="Arial" w:cs="Arial"/>
          <w:sz w:val="24"/>
          <w:szCs w:val="24"/>
        </w:rPr>
      </w:pPr>
    </w:p>
    <w:p w14:paraId="44E1A656" w14:textId="77777777" w:rsidR="0016358D" w:rsidRDefault="0016358D" w:rsidP="0016358D">
      <w:pPr>
        <w:pStyle w:val="Nessunaspaziatura"/>
        <w:jc w:val="center"/>
        <w:rPr>
          <w:rFonts w:ascii="Arial" w:hAnsi="Arial" w:cs="Arial"/>
          <w:sz w:val="24"/>
          <w:szCs w:val="24"/>
        </w:rPr>
      </w:pPr>
      <w:r w:rsidRPr="0008721E">
        <w:rPr>
          <w:rFonts w:ascii="Arial" w:hAnsi="Arial" w:cs="Arial"/>
          <w:sz w:val="24"/>
          <w:szCs w:val="24"/>
        </w:rPr>
        <w:t>A: MOTIVI LEGATI AL PAGAMENTO DI IMPOSTE O CONTRIBUTI PREVIDENZIALI</w:t>
      </w:r>
    </w:p>
    <w:p w14:paraId="1FB6FF9F"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2407"/>
        <w:gridCol w:w="2407"/>
      </w:tblGrid>
      <w:tr w:rsidR="0016358D" w14:paraId="1B1BEBFD" w14:textId="77777777" w:rsidTr="00FF51EA">
        <w:tc>
          <w:tcPr>
            <w:tcW w:w="4814" w:type="dxa"/>
          </w:tcPr>
          <w:p w14:paraId="4A792A16" w14:textId="77777777" w:rsidR="0016358D" w:rsidRPr="0008721E" w:rsidRDefault="0016358D" w:rsidP="00FF51EA">
            <w:pPr>
              <w:pStyle w:val="Default"/>
              <w:jc w:val="center"/>
              <w:rPr>
                <w:sz w:val="20"/>
                <w:szCs w:val="20"/>
              </w:rPr>
            </w:pPr>
            <w:r w:rsidRPr="0008721E">
              <w:rPr>
                <w:b/>
                <w:bCs/>
                <w:sz w:val="20"/>
                <w:szCs w:val="20"/>
              </w:rPr>
              <w:t xml:space="preserve">Pagamento di imposte o contributi previdenziali: </w:t>
            </w:r>
          </w:p>
        </w:tc>
        <w:tc>
          <w:tcPr>
            <w:tcW w:w="4814" w:type="dxa"/>
            <w:gridSpan w:val="2"/>
          </w:tcPr>
          <w:p w14:paraId="25507818" w14:textId="77777777" w:rsidR="0016358D" w:rsidRPr="0008721E" w:rsidRDefault="0016358D" w:rsidP="00FF51EA">
            <w:pPr>
              <w:pStyle w:val="Default"/>
              <w:jc w:val="center"/>
              <w:rPr>
                <w:sz w:val="20"/>
                <w:szCs w:val="20"/>
              </w:rPr>
            </w:pPr>
            <w:r w:rsidRPr="0008721E">
              <w:rPr>
                <w:b/>
                <w:bCs/>
                <w:sz w:val="20"/>
                <w:szCs w:val="20"/>
              </w:rPr>
              <w:t xml:space="preserve">Risposta </w:t>
            </w:r>
          </w:p>
        </w:tc>
      </w:tr>
      <w:tr w:rsidR="0016358D" w14:paraId="615FE123" w14:textId="77777777" w:rsidTr="00FF51EA">
        <w:tc>
          <w:tcPr>
            <w:tcW w:w="4814" w:type="dxa"/>
          </w:tcPr>
          <w:p w14:paraId="19391664" w14:textId="77777777" w:rsidR="0016358D" w:rsidRPr="0008721E" w:rsidRDefault="0016358D" w:rsidP="00FF51EA">
            <w:pPr>
              <w:pStyle w:val="Default"/>
              <w:jc w:val="both"/>
              <w:rPr>
                <w:sz w:val="20"/>
                <w:szCs w:val="20"/>
              </w:rPr>
            </w:pPr>
            <w:r w:rsidRPr="0008721E">
              <w:rPr>
                <w:b/>
                <w:bCs/>
                <w:sz w:val="20"/>
                <w:szCs w:val="20"/>
              </w:rPr>
              <w:t xml:space="preserve">L’operatore economico ha soddisfatto tutti gli obblighi relativi al pagamento di imposte o contributi previdenziali, sia nel Paese dove è stabilito sia nello Stato membro dell’amministrazione aggiudicatrice o dall’ente aggiudicatore, se diverso dal Paese di stabilimento? </w:t>
            </w:r>
          </w:p>
        </w:tc>
        <w:tc>
          <w:tcPr>
            <w:tcW w:w="4814" w:type="dxa"/>
            <w:gridSpan w:val="2"/>
            <w:tcBorders>
              <w:bottom w:val="single" w:sz="4" w:space="0" w:color="auto"/>
            </w:tcBorders>
          </w:tcPr>
          <w:p w14:paraId="3E1CA6C3" w14:textId="77777777" w:rsidR="0016358D" w:rsidRPr="0008721E" w:rsidRDefault="0016358D" w:rsidP="00FF51EA">
            <w:pPr>
              <w:pStyle w:val="Nessunaspaziatura"/>
              <w:jc w:val="center"/>
              <w:rPr>
                <w:rFonts w:ascii="Arial" w:hAnsi="Arial" w:cs="Arial"/>
                <w:sz w:val="20"/>
                <w:szCs w:val="20"/>
              </w:rPr>
            </w:pPr>
          </w:p>
          <w:p w14:paraId="6C3655A9" w14:textId="77777777" w:rsidR="0016358D" w:rsidRPr="0008721E" w:rsidRDefault="0016358D" w:rsidP="00FF51EA">
            <w:pPr>
              <w:pStyle w:val="Nessunaspaziatura"/>
              <w:jc w:val="center"/>
              <w:rPr>
                <w:rFonts w:ascii="Arial" w:hAnsi="Arial" w:cs="Arial"/>
                <w:sz w:val="20"/>
                <w:szCs w:val="20"/>
              </w:rPr>
            </w:pPr>
          </w:p>
          <w:p w14:paraId="7B8137E4" w14:textId="77777777" w:rsidR="0016358D" w:rsidRPr="0008721E" w:rsidRDefault="0016358D" w:rsidP="00FF51EA">
            <w:pPr>
              <w:pStyle w:val="Default"/>
              <w:jc w:val="center"/>
              <w:rPr>
                <w:sz w:val="20"/>
                <w:szCs w:val="20"/>
              </w:rPr>
            </w:pPr>
            <w:r w:rsidRPr="0008721E">
              <w:rPr>
                <w:b/>
                <w:bCs/>
                <w:sz w:val="20"/>
                <w:szCs w:val="20"/>
              </w:rPr>
              <w:t xml:space="preserve">[] sì [] no </w:t>
            </w:r>
          </w:p>
          <w:p w14:paraId="274A1DA4" w14:textId="77777777" w:rsidR="0016358D" w:rsidRPr="0008721E" w:rsidRDefault="0016358D" w:rsidP="00FF51EA">
            <w:pPr>
              <w:pStyle w:val="Nessunaspaziatura"/>
              <w:jc w:val="center"/>
              <w:rPr>
                <w:rFonts w:ascii="Arial" w:hAnsi="Arial" w:cs="Arial"/>
                <w:sz w:val="20"/>
                <w:szCs w:val="20"/>
              </w:rPr>
            </w:pPr>
          </w:p>
        </w:tc>
      </w:tr>
      <w:tr w:rsidR="0016358D" w14:paraId="68454858" w14:textId="77777777" w:rsidTr="00FF51EA">
        <w:tc>
          <w:tcPr>
            <w:tcW w:w="4814" w:type="dxa"/>
          </w:tcPr>
          <w:p w14:paraId="364CDD46" w14:textId="77777777" w:rsidR="0016358D" w:rsidRPr="0008721E" w:rsidRDefault="0016358D" w:rsidP="00FF51EA">
            <w:pPr>
              <w:pStyle w:val="Default"/>
              <w:jc w:val="both"/>
              <w:rPr>
                <w:sz w:val="20"/>
                <w:szCs w:val="20"/>
              </w:rPr>
            </w:pPr>
            <w:r w:rsidRPr="0008721E">
              <w:rPr>
                <w:b/>
                <w:bCs/>
                <w:sz w:val="20"/>
                <w:szCs w:val="20"/>
              </w:rPr>
              <w:t xml:space="preserve">In caso negativo, indicare: </w:t>
            </w:r>
          </w:p>
          <w:p w14:paraId="3DD18CF0" w14:textId="77777777" w:rsidR="0016358D" w:rsidRPr="0008721E" w:rsidRDefault="0016358D" w:rsidP="00FF51EA">
            <w:pPr>
              <w:pStyle w:val="Default"/>
              <w:jc w:val="both"/>
              <w:rPr>
                <w:sz w:val="20"/>
                <w:szCs w:val="20"/>
              </w:rPr>
            </w:pPr>
            <w:r w:rsidRPr="0008721E">
              <w:rPr>
                <w:b/>
                <w:bCs/>
                <w:sz w:val="20"/>
                <w:szCs w:val="20"/>
              </w:rPr>
              <w:t xml:space="preserve">a) Paese o Stato membro interessato; </w:t>
            </w:r>
          </w:p>
          <w:p w14:paraId="2B18AA1B" w14:textId="77777777" w:rsidR="0016358D" w:rsidRPr="0008721E" w:rsidRDefault="0016358D" w:rsidP="00FF51EA">
            <w:pPr>
              <w:pStyle w:val="Default"/>
              <w:jc w:val="both"/>
              <w:rPr>
                <w:b/>
                <w:bCs/>
                <w:sz w:val="20"/>
                <w:szCs w:val="20"/>
              </w:rPr>
            </w:pPr>
            <w:r w:rsidRPr="0008721E">
              <w:rPr>
                <w:b/>
                <w:bCs/>
                <w:sz w:val="20"/>
                <w:szCs w:val="20"/>
              </w:rPr>
              <w:t xml:space="preserve">b) di quale importo si tratta; </w:t>
            </w:r>
          </w:p>
          <w:p w14:paraId="6C429C42" w14:textId="77777777" w:rsidR="0016358D" w:rsidRPr="0008721E" w:rsidRDefault="0016358D" w:rsidP="00FF51EA">
            <w:pPr>
              <w:pStyle w:val="Default"/>
              <w:jc w:val="both"/>
              <w:rPr>
                <w:sz w:val="20"/>
                <w:szCs w:val="20"/>
              </w:rPr>
            </w:pPr>
            <w:r w:rsidRPr="0008721E">
              <w:rPr>
                <w:b/>
                <w:bCs/>
                <w:sz w:val="20"/>
                <w:szCs w:val="20"/>
              </w:rPr>
              <w:t xml:space="preserve">c) come è stata stabilità tale inottemperanza: </w:t>
            </w:r>
          </w:p>
          <w:p w14:paraId="527170A2" w14:textId="77777777" w:rsidR="0016358D" w:rsidRPr="0008721E" w:rsidRDefault="0016358D" w:rsidP="00FF51EA">
            <w:pPr>
              <w:pStyle w:val="Default"/>
              <w:jc w:val="both"/>
              <w:rPr>
                <w:sz w:val="20"/>
                <w:szCs w:val="20"/>
              </w:rPr>
            </w:pPr>
            <w:r w:rsidRPr="0008721E">
              <w:rPr>
                <w:b/>
                <w:bCs/>
                <w:sz w:val="20"/>
                <w:szCs w:val="20"/>
              </w:rPr>
              <w:t xml:space="preserve">1. mediante una decisione giudiziaria o </w:t>
            </w:r>
            <w:proofErr w:type="spellStart"/>
            <w:r w:rsidRPr="0008721E">
              <w:rPr>
                <w:b/>
                <w:bCs/>
                <w:sz w:val="20"/>
                <w:szCs w:val="20"/>
              </w:rPr>
              <w:t>ammministrativa</w:t>
            </w:r>
            <w:proofErr w:type="spellEnd"/>
            <w:r w:rsidRPr="0008721E">
              <w:rPr>
                <w:b/>
                <w:bCs/>
                <w:sz w:val="20"/>
                <w:szCs w:val="20"/>
              </w:rPr>
              <w:t xml:space="preserve">: </w:t>
            </w:r>
          </w:p>
          <w:p w14:paraId="64FADCFA" w14:textId="77777777" w:rsidR="0016358D" w:rsidRPr="0008721E" w:rsidRDefault="0016358D" w:rsidP="00FF51EA">
            <w:pPr>
              <w:pStyle w:val="Default"/>
              <w:jc w:val="both"/>
              <w:rPr>
                <w:sz w:val="20"/>
                <w:szCs w:val="20"/>
              </w:rPr>
            </w:pPr>
            <w:r w:rsidRPr="0008721E">
              <w:rPr>
                <w:sz w:val="20"/>
                <w:szCs w:val="20"/>
              </w:rPr>
              <w:t xml:space="preserve">- </w:t>
            </w:r>
            <w:r w:rsidRPr="0008721E">
              <w:rPr>
                <w:b/>
                <w:bCs/>
                <w:sz w:val="20"/>
                <w:szCs w:val="20"/>
              </w:rPr>
              <w:t xml:space="preserve">tale decisione è definitiva e vincolante? </w:t>
            </w:r>
          </w:p>
          <w:p w14:paraId="06FC52C4" w14:textId="77777777" w:rsidR="0016358D" w:rsidRPr="0008721E" w:rsidRDefault="0016358D" w:rsidP="00FF51EA">
            <w:pPr>
              <w:pStyle w:val="Default"/>
              <w:jc w:val="both"/>
              <w:rPr>
                <w:sz w:val="20"/>
                <w:szCs w:val="20"/>
              </w:rPr>
            </w:pPr>
            <w:r w:rsidRPr="0008721E">
              <w:rPr>
                <w:sz w:val="20"/>
                <w:szCs w:val="20"/>
              </w:rPr>
              <w:t xml:space="preserve">- </w:t>
            </w:r>
            <w:r w:rsidRPr="0008721E">
              <w:rPr>
                <w:b/>
                <w:bCs/>
                <w:sz w:val="20"/>
                <w:szCs w:val="20"/>
              </w:rPr>
              <w:t xml:space="preserve">indicare la data della sentenza di condanna o della decisione. </w:t>
            </w:r>
          </w:p>
          <w:p w14:paraId="18FFEAEB" w14:textId="77777777" w:rsidR="0016358D" w:rsidRPr="0008721E" w:rsidRDefault="0016358D" w:rsidP="00FF51EA">
            <w:pPr>
              <w:pStyle w:val="Default"/>
              <w:jc w:val="both"/>
              <w:rPr>
                <w:sz w:val="20"/>
                <w:szCs w:val="20"/>
              </w:rPr>
            </w:pPr>
            <w:r w:rsidRPr="0008721E">
              <w:rPr>
                <w:sz w:val="20"/>
                <w:szCs w:val="20"/>
              </w:rPr>
              <w:t xml:space="preserve">- </w:t>
            </w:r>
            <w:r w:rsidRPr="0008721E">
              <w:rPr>
                <w:b/>
                <w:bCs/>
                <w:sz w:val="20"/>
                <w:szCs w:val="20"/>
              </w:rPr>
              <w:t xml:space="preserve">nel caso di una sentenza di condanna, se stabilita direttamente nella sentenza di condanna, la durata del periodo d’esclusione: </w:t>
            </w:r>
          </w:p>
          <w:p w14:paraId="2CE3F850" w14:textId="77777777" w:rsidR="0016358D" w:rsidRPr="0008721E" w:rsidRDefault="0016358D" w:rsidP="00FF51EA">
            <w:pPr>
              <w:pStyle w:val="Default"/>
              <w:jc w:val="both"/>
              <w:rPr>
                <w:sz w:val="20"/>
                <w:szCs w:val="20"/>
              </w:rPr>
            </w:pPr>
          </w:p>
          <w:p w14:paraId="40B9DEB8" w14:textId="77777777" w:rsidR="0016358D" w:rsidRPr="0008721E" w:rsidRDefault="0016358D" w:rsidP="00FF51EA">
            <w:pPr>
              <w:pStyle w:val="Default"/>
              <w:jc w:val="both"/>
              <w:rPr>
                <w:sz w:val="20"/>
                <w:szCs w:val="20"/>
              </w:rPr>
            </w:pPr>
            <w:r w:rsidRPr="0008721E">
              <w:rPr>
                <w:b/>
                <w:bCs/>
                <w:sz w:val="20"/>
                <w:szCs w:val="20"/>
              </w:rPr>
              <w:t xml:space="preserve">2. In altro modo? Specificare: </w:t>
            </w:r>
          </w:p>
          <w:p w14:paraId="35A20186" w14:textId="77777777" w:rsidR="0016358D" w:rsidRPr="0008721E" w:rsidRDefault="0016358D" w:rsidP="00FF51EA">
            <w:pPr>
              <w:pStyle w:val="Default"/>
              <w:jc w:val="both"/>
              <w:rPr>
                <w:sz w:val="20"/>
                <w:szCs w:val="20"/>
              </w:rPr>
            </w:pPr>
            <w:r w:rsidRPr="0008721E">
              <w:rPr>
                <w:b/>
                <w:bCs/>
                <w:sz w:val="20"/>
                <w:szCs w:val="20"/>
              </w:rPr>
              <w:t xml:space="preserve">d) l’operatore economico ha ottemperato ai suoi obblighi pagando o impegnandosi in modo vincolante a pagare le imposte o i contributi previdenziali dovuti, compresi eventuali </w:t>
            </w:r>
          </w:p>
          <w:p w14:paraId="232152DD" w14:textId="77777777" w:rsidR="0016358D" w:rsidRPr="0008721E" w:rsidRDefault="0016358D" w:rsidP="00FF51EA">
            <w:pPr>
              <w:pStyle w:val="Default"/>
              <w:jc w:val="both"/>
              <w:rPr>
                <w:b/>
                <w:bCs/>
                <w:sz w:val="20"/>
                <w:szCs w:val="20"/>
              </w:rPr>
            </w:pPr>
          </w:p>
          <w:p w14:paraId="5074B250" w14:textId="77777777" w:rsidR="0016358D" w:rsidRPr="0008721E" w:rsidRDefault="0016358D" w:rsidP="00FF51EA">
            <w:pPr>
              <w:pStyle w:val="Default"/>
              <w:jc w:val="both"/>
              <w:rPr>
                <w:sz w:val="20"/>
                <w:szCs w:val="20"/>
              </w:rPr>
            </w:pPr>
          </w:p>
          <w:p w14:paraId="27E99296" w14:textId="77777777" w:rsidR="0016358D" w:rsidRPr="0008721E" w:rsidRDefault="0016358D" w:rsidP="00FF51EA">
            <w:pPr>
              <w:pStyle w:val="Nessunaspaziatura"/>
              <w:jc w:val="center"/>
              <w:rPr>
                <w:rFonts w:ascii="Arial" w:hAnsi="Arial" w:cs="Arial"/>
                <w:sz w:val="20"/>
                <w:szCs w:val="20"/>
              </w:rPr>
            </w:pPr>
          </w:p>
        </w:tc>
        <w:tc>
          <w:tcPr>
            <w:tcW w:w="2407" w:type="dxa"/>
          </w:tcPr>
          <w:p w14:paraId="46A95112" w14:textId="77777777" w:rsidR="0016358D" w:rsidRPr="005D555F" w:rsidRDefault="0016358D" w:rsidP="00FF51EA">
            <w:pPr>
              <w:pStyle w:val="Default"/>
              <w:jc w:val="center"/>
              <w:rPr>
                <w:sz w:val="20"/>
                <w:szCs w:val="20"/>
              </w:rPr>
            </w:pPr>
            <w:r w:rsidRPr="005D555F">
              <w:rPr>
                <w:b/>
                <w:bCs/>
                <w:sz w:val="20"/>
                <w:szCs w:val="20"/>
              </w:rPr>
              <w:t xml:space="preserve">Imposte </w:t>
            </w:r>
          </w:p>
          <w:p w14:paraId="6897EB70" w14:textId="77777777" w:rsidR="0016358D" w:rsidRPr="005D555F" w:rsidRDefault="0016358D" w:rsidP="00FF51EA">
            <w:pPr>
              <w:pStyle w:val="Default"/>
              <w:jc w:val="center"/>
              <w:rPr>
                <w:sz w:val="20"/>
                <w:szCs w:val="20"/>
              </w:rPr>
            </w:pPr>
            <w:r w:rsidRPr="005D555F">
              <w:rPr>
                <w:b/>
                <w:bCs/>
                <w:sz w:val="20"/>
                <w:szCs w:val="20"/>
              </w:rPr>
              <w:t xml:space="preserve">a) [……..] </w:t>
            </w:r>
          </w:p>
          <w:p w14:paraId="273027F7" w14:textId="77777777" w:rsidR="0016358D" w:rsidRPr="005D555F" w:rsidRDefault="0016358D" w:rsidP="00FF51EA">
            <w:pPr>
              <w:pStyle w:val="Default"/>
              <w:jc w:val="center"/>
              <w:rPr>
                <w:sz w:val="20"/>
                <w:szCs w:val="20"/>
              </w:rPr>
            </w:pPr>
            <w:r w:rsidRPr="005D555F">
              <w:rPr>
                <w:b/>
                <w:bCs/>
                <w:sz w:val="20"/>
                <w:szCs w:val="20"/>
              </w:rPr>
              <w:t xml:space="preserve">b) [……..] </w:t>
            </w:r>
          </w:p>
          <w:p w14:paraId="7D7A075E" w14:textId="77777777" w:rsidR="0016358D" w:rsidRPr="005D555F" w:rsidRDefault="0016358D" w:rsidP="00FF51EA">
            <w:pPr>
              <w:pStyle w:val="Default"/>
              <w:jc w:val="center"/>
              <w:rPr>
                <w:sz w:val="20"/>
                <w:szCs w:val="20"/>
              </w:rPr>
            </w:pPr>
            <w:r w:rsidRPr="005D555F">
              <w:rPr>
                <w:sz w:val="20"/>
                <w:szCs w:val="20"/>
              </w:rPr>
              <w:t xml:space="preserve">c1) [] sì [] no </w:t>
            </w:r>
          </w:p>
          <w:p w14:paraId="4D799CC8" w14:textId="77777777" w:rsidR="0016358D" w:rsidRPr="005D555F" w:rsidRDefault="0016358D" w:rsidP="00FF51EA">
            <w:pPr>
              <w:pStyle w:val="Nessunaspaziatura"/>
              <w:jc w:val="center"/>
              <w:rPr>
                <w:rFonts w:ascii="Times New Roman" w:hAnsi="Times New Roman" w:cs="Times New Roman"/>
                <w:sz w:val="20"/>
                <w:szCs w:val="20"/>
              </w:rPr>
            </w:pPr>
          </w:p>
          <w:p w14:paraId="4D807368" w14:textId="77777777" w:rsidR="0016358D" w:rsidRPr="005D555F" w:rsidRDefault="0016358D" w:rsidP="00FF51EA">
            <w:pPr>
              <w:pStyle w:val="Default"/>
              <w:jc w:val="center"/>
              <w:rPr>
                <w:sz w:val="20"/>
                <w:szCs w:val="20"/>
              </w:rPr>
            </w:pPr>
            <w:r w:rsidRPr="005D555F">
              <w:rPr>
                <w:sz w:val="20"/>
                <w:szCs w:val="20"/>
              </w:rPr>
              <w:t xml:space="preserve">- [] sì [] no </w:t>
            </w:r>
          </w:p>
          <w:p w14:paraId="53D832F3" w14:textId="77777777" w:rsidR="0016358D" w:rsidRPr="005D555F" w:rsidRDefault="0016358D" w:rsidP="00FF51EA">
            <w:pPr>
              <w:pStyle w:val="Default"/>
              <w:jc w:val="center"/>
              <w:rPr>
                <w:color w:val="auto"/>
                <w:sz w:val="20"/>
                <w:szCs w:val="20"/>
              </w:rPr>
            </w:pPr>
          </w:p>
          <w:p w14:paraId="282769C6" w14:textId="77777777" w:rsidR="0016358D" w:rsidRPr="005D555F" w:rsidRDefault="0016358D" w:rsidP="00FF51EA">
            <w:pPr>
              <w:pStyle w:val="Default"/>
              <w:jc w:val="center"/>
              <w:rPr>
                <w:sz w:val="20"/>
                <w:szCs w:val="20"/>
              </w:rPr>
            </w:pPr>
            <w:r w:rsidRPr="005D555F">
              <w:rPr>
                <w:sz w:val="20"/>
                <w:szCs w:val="20"/>
              </w:rPr>
              <w:t xml:space="preserve">- [………] </w:t>
            </w:r>
          </w:p>
          <w:p w14:paraId="0B118E13" w14:textId="77777777" w:rsidR="0016358D" w:rsidRPr="005D555F" w:rsidRDefault="0016358D" w:rsidP="00FF51EA">
            <w:pPr>
              <w:pStyle w:val="Default"/>
              <w:jc w:val="center"/>
              <w:rPr>
                <w:sz w:val="20"/>
                <w:szCs w:val="20"/>
              </w:rPr>
            </w:pPr>
          </w:p>
          <w:p w14:paraId="3B842AC5" w14:textId="77777777" w:rsidR="0016358D" w:rsidRPr="005D555F" w:rsidRDefault="0016358D" w:rsidP="00FF51EA">
            <w:pPr>
              <w:pStyle w:val="Default"/>
              <w:jc w:val="center"/>
              <w:rPr>
                <w:sz w:val="20"/>
                <w:szCs w:val="20"/>
              </w:rPr>
            </w:pPr>
            <w:r w:rsidRPr="005D555F">
              <w:rPr>
                <w:sz w:val="20"/>
                <w:szCs w:val="20"/>
              </w:rPr>
              <w:t xml:space="preserve">[………] </w:t>
            </w:r>
          </w:p>
          <w:p w14:paraId="5869A66D" w14:textId="77777777" w:rsidR="0016358D" w:rsidRPr="005D555F" w:rsidRDefault="0016358D" w:rsidP="00FF51EA">
            <w:pPr>
              <w:pStyle w:val="Nessunaspaziatura"/>
              <w:jc w:val="center"/>
              <w:rPr>
                <w:rFonts w:ascii="Times New Roman" w:hAnsi="Times New Roman" w:cs="Times New Roman"/>
                <w:sz w:val="20"/>
                <w:szCs w:val="20"/>
              </w:rPr>
            </w:pPr>
          </w:p>
          <w:p w14:paraId="68227BC9" w14:textId="77777777" w:rsidR="0016358D" w:rsidRPr="005D555F" w:rsidRDefault="0016358D" w:rsidP="00FF51EA">
            <w:pPr>
              <w:pStyle w:val="Nessunaspaziatura"/>
              <w:jc w:val="center"/>
              <w:rPr>
                <w:rFonts w:ascii="Times New Roman" w:hAnsi="Times New Roman" w:cs="Times New Roman"/>
                <w:sz w:val="20"/>
                <w:szCs w:val="20"/>
              </w:rPr>
            </w:pPr>
          </w:p>
          <w:p w14:paraId="0DF3C635" w14:textId="77777777" w:rsidR="0016358D" w:rsidRPr="005D555F" w:rsidRDefault="0016358D" w:rsidP="00FF51EA">
            <w:pPr>
              <w:pStyle w:val="Default"/>
              <w:jc w:val="center"/>
              <w:rPr>
                <w:sz w:val="20"/>
                <w:szCs w:val="20"/>
              </w:rPr>
            </w:pPr>
            <w:r w:rsidRPr="005D555F">
              <w:rPr>
                <w:sz w:val="20"/>
                <w:szCs w:val="20"/>
              </w:rPr>
              <w:t xml:space="preserve">c2) [………] </w:t>
            </w:r>
          </w:p>
          <w:p w14:paraId="5C07A037" w14:textId="77777777" w:rsidR="0016358D" w:rsidRPr="005D555F" w:rsidRDefault="0016358D" w:rsidP="00FF51EA">
            <w:pPr>
              <w:pStyle w:val="Default"/>
              <w:jc w:val="center"/>
              <w:rPr>
                <w:color w:val="auto"/>
                <w:sz w:val="20"/>
                <w:szCs w:val="20"/>
              </w:rPr>
            </w:pPr>
          </w:p>
          <w:p w14:paraId="2B9A4A54" w14:textId="77777777" w:rsidR="0016358D" w:rsidRPr="005D555F" w:rsidRDefault="0016358D" w:rsidP="00FF51EA">
            <w:pPr>
              <w:pStyle w:val="Default"/>
              <w:jc w:val="center"/>
              <w:rPr>
                <w:sz w:val="20"/>
                <w:szCs w:val="20"/>
              </w:rPr>
            </w:pPr>
            <w:r w:rsidRPr="005D555F">
              <w:rPr>
                <w:b/>
                <w:bCs/>
                <w:sz w:val="20"/>
                <w:szCs w:val="20"/>
              </w:rPr>
              <w:t xml:space="preserve">d) [] sì [] no </w:t>
            </w:r>
          </w:p>
          <w:p w14:paraId="59224504" w14:textId="77777777" w:rsidR="0016358D" w:rsidRPr="005D555F" w:rsidRDefault="0016358D" w:rsidP="00FF51EA">
            <w:pPr>
              <w:pStyle w:val="Default"/>
              <w:jc w:val="center"/>
              <w:rPr>
                <w:sz w:val="20"/>
                <w:szCs w:val="20"/>
              </w:rPr>
            </w:pPr>
          </w:p>
          <w:p w14:paraId="12BE95C1" w14:textId="77777777" w:rsidR="0016358D" w:rsidRPr="005D555F" w:rsidRDefault="0016358D" w:rsidP="00FF51EA">
            <w:pPr>
              <w:pStyle w:val="Default"/>
              <w:jc w:val="center"/>
              <w:rPr>
                <w:sz w:val="20"/>
                <w:szCs w:val="20"/>
              </w:rPr>
            </w:pPr>
            <w:r w:rsidRPr="005D555F">
              <w:rPr>
                <w:b/>
                <w:bCs/>
                <w:sz w:val="20"/>
                <w:szCs w:val="20"/>
              </w:rPr>
              <w:t xml:space="preserve">In caso affermativo, fornire informazioni dettagliate: </w:t>
            </w:r>
          </w:p>
          <w:p w14:paraId="3483C4C9" w14:textId="77777777" w:rsidR="0016358D" w:rsidRPr="005D555F" w:rsidRDefault="0016358D" w:rsidP="00FF51EA">
            <w:pPr>
              <w:pStyle w:val="Nessunaspaziatura"/>
              <w:jc w:val="center"/>
              <w:rPr>
                <w:rFonts w:ascii="Times New Roman" w:hAnsi="Times New Roman" w:cs="Times New Roman"/>
                <w:sz w:val="20"/>
                <w:szCs w:val="20"/>
              </w:rPr>
            </w:pPr>
            <w:r w:rsidRPr="005D555F">
              <w:rPr>
                <w:rFonts w:ascii="Times New Roman" w:hAnsi="Times New Roman" w:cs="Times New Roman"/>
                <w:b/>
                <w:bCs/>
                <w:sz w:val="20"/>
                <w:szCs w:val="20"/>
              </w:rPr>
              <w:t xml:space="preserve">[………] </w:t>
            </w:r>
          </w:p>
        </w:tc>
        <w:tc>
          <w:tcPr>
            <w:tcW w:w="2407" w:type="dxa"/>
          </w:tcPr>
          <w:p w14:paraId="3E212B49" w14:textId="77777777" w:rsidR="0016358D" w:rsidRPr="005D555F" w:rsidRDefault="0016358D" w:rsidP="00FF51EA">
            <w:pPr>
              <w:pStyle w:val="Default"/>
              <w:jc w:val="center"/>
              <w:rPr>
                <w:sz w:val="20"/>
                <w:szCs w:val="20"/>
              </w:rPr>
            </w:pPr>
            <w:r w:rsidRPr="005D555F">
              <w:rPr>
                <w:b/>
                <w:bCs/>
                <w:sz w:val="20"/>
                <w:szCs w:val="20"/>
              </w:rPr>
              <w:t xml:space="preserve">Contributi previdenziali </w:t>
            </w:r>
          </w:p>
          <w:p w14:paraId="19866850" w14:textId="77777777" w:rsidR="0016358D" w:rsidRPr="005D555F" w:rsidRDefault="0016358D" w:rsidP="00FF51EA">
            <w:pPr>
              <w:pStyle w:val="Default"/>
              <w:jc w:val="center"/>
              <w:rPr>
                <w:sz w:val="20"/>
                <w:szCs w:val="20"/>
              </w:rPr>
            </w:pPr>
            <w:r w:rsidRPr="005D555F">
              <w:rPr>
                <w:b/>
                <w:bCs/>
                <w:sz w:val="20"/>
                <w:szCs w:val="20"/>
              </w:rPr>
              <w:t xml:space="preserve">a) [……..] </w:t>
            </w:r>
          </w:p>
          <w:p w14:paraId="545C81E7" w14:textId="77777777" w:rsidR="0016358D" w:rsidRPr="005D555F" w:rsidRDefault="0016358D" w:rsidP="00FF51EA">
            <w:pPr>
              <w:pStyle w:val="Default"/>
              <w:jc w:val="center"/>
              <w:rPr>
                <w:sz w:val="20"/>
                <w:szCs w:val="20"/>
              </w:rPr>
            </w:pPr>
            <w:r w:rsidRPr="005D555F">
              <w:rPr>
                <w:b/>
                <w:bCs/>
                <w:sz w:val="20"/>
                <w:szCs w:val="20"/>
              </w:rPr>
              <w:t xml:space="preserve">b) [……..] </w:t>
            </w:r>
          </w:p>
          <w:p w14:paraId="7BF067A3" w14:textId="77777777" w:rsidR="0016358D" w:rsidRPr="005D555F" w:rsidRDefault="0016358D" w:rsidP="00FF51EA">
            <w:pPr>
              <w:pStyle w:val="Default"/>
              <w:jc w:val="center"/>
              <w:rPr>
                <w:sz w:val="20"/>
                <w:szCs w:val="20"/>
              </w:rPr>
            </w:pPr>
            <w:r w:rsidRPr="005D555F">
              <w:rPr>
                <w:sz w:val="20"/>
                <w:szCs w:val="20"/>
              </w:rPr>
              <w:t xml:space="preserve">c1) [] sì [] no </w:t>
            </w:r>
          </w:p>
          <w:p w14:paraId="50C4C78F" w14:textId="77777777" w:rsidR="0016358D" w:rsidRPr="005D555F" w:rsidRDefault="0016358D" w:rsidP="00FF51EA">
            <w:pPr>
              <w:pStyle w:val="Nessunaspaziatura"/>
              <w:jc w:val="center"/>
              <w:rPr>
                <w:rFonts w:ascii="Times New Roman" w:hAnsi="Times New Roman" w:cs="Times New Roman"/>
                <w:sz w:val="20"/>
                <w:szCs w:val="20"/>
              </w:rPr>
            </w:pPr>
          </w:p>
          <w:p w14:paraId="28288FCB" w14:textId="77777777" w:rsidR="0016358D" w:rsidRPr="005D555F" w:rsidRDefault="0016358D" w:rsidP="00FF51EA">
            <w:pPr>
              <w:pStyle w:val="Default"/>
              <w:jc w:val="center"/>
              <w:rPr>
                <w:sz w:val="20"/>
                <w:szCs w:val="20"/>
              </w:rPr>
            </w:pPr>
            <w:r w:rsidRPr="005D555F">
              <w:rPr>
                <w:sz w:val="20"/>
                <w:szCs w:val="20"/>
              </w:rPr>
              <w:t xml:space="preserve">- [] sì [] no </w:t>
            </w:r>
          </w:p>
          <w:p w14:paraId="3721263B" w14:textId="77777777" w:rsidR="0016358D" w:rsidRPr="005D555F" w:rsidRDefault="0016358D" w:rsidP="00FF51EA">
            <w:pPr>
              <w:pStyle w:val="Default"/>
              <w:jc w:val="center"/>
              <w:rPr>
                <w:color w:val="auto"/>
                <w:sz w:val="20"/>
                <w:szCs w:val="20"/>
              </w:rPr>
            </w:pPr>
          </w:p>
          <w:p w14:paraId="0DC463DA" w14:textId="77777777" w:rsidR="0016358D" w:rsidRPr="005D555F" w:rsidRDefault="0016358D" w:rsidP="00FF51EA">
            <w:pPr>
              <w:pStyle w:val="Default"/>
              <w:jc w:val="center"/>
              <w:rPr>
                <w:sz w:val="20"/>
                <w:szCs w:val="20"/>
              </w:rPr>
            </w:pPr>
            <w:r w:rsidRPr="005D555F">
              <w:rPr>
                <w:sz w:val="20"/>
                <w:szCs w:val="20"/>
              </w:rPr>
              <w:t xml:space="preserve">- [………] </w:t>
            </w:r>
          </w:p>
          <w:p w14:paraId="4237616F" w14:textId="77777777" w:rsidR="0016358D" w:rsidRPr="005D555F" w:rsidRDefault="0016358D" w:rsidP="00FF51EA">
            <w:pPr>
              <w:pStyle w:val="Nessunaspaziatura"/>
              <w:jc w:val="center"/>
              <w:rPr>
                <w:rFonts w:ascii="Times New Roman" w:hAnsi="Times New Roman" w:cs="Times New Roman"/>
                <w:sz w:val="20"/>
                <w:szCs w:val="20"/>
              </w:rPr>
            </w:pPr>
          </w:p>
          <w:p w14:paraId="61A1C4DA" w14:textId="77777777" w:rsidR="0016358D" w:rsidRPr="005D555F" w:rsidRDefault="0016358D" w:rsidP="00FF51EA">
            <w:pPr>
              <w:pStyle w:val="Default"/>
              <w:jc w:val="center"/>
              <w:rPr>
                <w:sz w:val="20"/>
                <w:szCs w:val="20"/>
              </w:rPr>
            </w:pPr>
            <w:r w:rsidRPr="005D555F">
              <w:rPr>
                <w:sz w:val="20"/>
                <w:szCs w:val="20"/>
              </w:rPr>
              <w:t xml:space="preserve">[………] </w:t>
            </w:r>
          </w:p>
          <w:p w14:paraId="1609BDC2" w14:textId="77777777" w:rsidR="0016358D" w:rsidRPr="005D555F" w:rsidRDefault="0016358D" w:rsidP="00FF51EA">
            <w:pPr>
              <w:pStyle w:val="Nessunaspaziatura"/>
              <w:jc w:val="center"/>
              <w:rPr>
                <w:rFonts w:ascii="Times New Roman" w:hAnsi="Times New Roman" w:cs="Times New Roman"/>
                <w:sz w:val="20"/>
                <w:szCs w:val="20"/>
              </w:rPr>
            </w:pPr>
          </w:p>
          <w:p w14:paraId="0EC177CC" w14:textId="77777777" w:rsidR="0016358D" w:rsidRPr="005D555F" w:rsidRDefault="0016358D" w:rsidP="00FF51EA">
            <w:pPr>
              <w:pStyle w:val="Nessunaspaziatura"/>
              <w:jc w:val="center"/>
              <w:rPr>
                <w:rFonts w:ascii="Times New Roman" w:hAnsi="Times New Roman" w:cs="Times New Roman"/>
                <w:sz w:val="20"/>
                <w:szCs w:val="20"/>
              </w:rPr>
            </w:pPr>
          </w:p>
          <w:p w14:paraId="2F1D890E" w14:textId="77777777" w:rsidR="0016358D" w:rsidRPr="005D555F" w:rsidRDefault="0016358D" w:rsidP="00FF51EA">
            <w:pPr>
              <w:pStyle w:val="Default"/>
              <w:jc w:val="center"/>
              <w:rPr>
                <w:sz w:val="20"/>
                <w:szCs w:val="20"/>
              </w:rPr>
            </w:pPr>
            <w:r w:rsidRPr="005D555F">
              <w:rPr>
                <w:sz w:val="20"/>
                <w:szCs w:val="20"/>
              </w:rPr>
              <w:t xml:space="preserve">c2) [………] </w:t>
            </w:r>
          </w:p>
          <w:p w14:paraId="1B1F9D8E" w14:textId="77777777" w:rsidR="0016358D" w:rsidRPr="005D555F" w:rsidRDefault="0016358D" w:rsidP="00FF51EA">
            <w:pPr>
              <w:pStyle w:val="Default"/>
              <w:jc w:val="center"/>
              <w:rPr>
                <w:color w:val="auto"/>
                <w:sz w:val="20"/>
                <w:szCs w:val="20"/>
              </w:rPr>
            </w:pPr>
          </w:p>
          <w:p w14:paraId="26EBFE4B" w14:textId="77777777" w:rsidR="0016358D" w:rsidRPr="005D555F" w:rsidRDefault="0016358D" w:rsidP="00FF51EA">
            <w:pPr>
              <w:pStyle w:val="Default"/>
              <w:jc w:val="center"/>
              <w:rPr>
                <w:sz w:val="20"/>
                <w:szCs w:val="20"/>
              </w:rPr>
            </w:pPr>
            <w:r w:rsidRPr="005D555F">
              <w:rPr>
                <w:b/>
                <w:bCs/>
                <w:sz w:val="20"/>
                <w:szCs w:val="20"/>
              </w:rPr>
              <w:t xml:space="preserve">d) [] sì [] no </w:t>
            </w:r>
          </w:p>
          <w:p w14:paraId="46875571" w14:textId="77777777" w:rsidR="0016358D" w:rsidRPr="005D555F" w:rsidRDefault="0016358D" w:rsidP="00FF51EA">
            <w:pPr>
              <w:pStyle w:val="Default"/>
              <w:jc w:val="center"/>
              <w:rPr>
                <w:sz w:val="20"/>
                <w:szCs w:val="20"/>
              </w:rPr>
            </w:pPr>
          </w:p>
          <w:p w14:paraId="50E5B3DB" w14:textId="77777777" w:rsidR="0016358D" w:rsidRPr="005D555F" w:rsidRDefault="0016358D" w:rsidP="00FF51EA">
            <w:pPr>
              <w:pStyle w:val="Default"/>
              <w:jc w:val="center"/>
              <w:rPr>
                <w:sz w:val="20"/>
                <w:szCs w:val="20"/>
              </w:rPr>
            </w:pPr>
            <w:r w:rsidRPr="005D555F">
              <w:rPr>
                <w:b/>
                <w:bCs/>
                <w:sz w:val="20"/>
                <w:szCs w:val="20"/>
              </w:rPr>
              <w:t xml:space="preserve">In caso affermativo, fornire informazioni dettagliate: </w:t>
            </w:r>
          </w:p>
          <w:p w14:paraId="1731B04D" w14:textId="77777777" w:rsidR="0016358D" w:rsidRPr="0008721E" w:rsidRDefault="0016358D" w:rsidP="00FF51EA">
            <w:pPr>
              <w:pStyle w:val="Nessunaspaziatura"/>
              <w:jc w:val="center"/>
              <w:rPr>
                <w:rFonts w:ascii="Arial" w:hAnsi="Arial" w:cs="Arial"/>
                <w:sz w:val="20"/>
                <w:szCs w:val="20"/>
              </w:rPr>
            </w:pPr>
            <w:r w:rsidRPr="005D555F">
              <w:rPr>
                <w:rFonts w:ascii="Times New Roman" w:hAnsi="Times New Roman" w:cs="Times New Roman"/>
                <w:b/>
                <w:bCs/>
                <w:sz w:val="20"/>
                <w:szCs w:val="20"/>
              </w:rPr>
              <w:t xml:space="preserve">[………] </w:t>
            </w:r>
          </w:p>
        </w:tc>
      </w:tr>
      <w:tr w:rsidR="0016358D" w14:paraId="51594FE2" w14:textId="77777777" w:rsidTr="00FF51EA">
        <w:tc>
          <w:tcPr>
            <w:tcW w:w="4814" w:type="dxa"/>
          </w:tcPr>
          <w:p w14:paraId="44F55805" w14:textId="77777777" w:rsidR="0016358D" w:rsidRDefault="0016358D" w:rsidP="00FF51EA">
            <w:pPr>
              <w:pStyle w:val="Default"/>
              <w:jc w:val="both"/>
              <w:rPr>
                <w:rFonts w:ascii="Arial" w:hAnsi="Arial" w:cs="Arial"/>
              </w:rPr>
            </w:pPr>
            <w:r>
              <w:rPr>
                <w:b/>
                <w:bCs/>
                <w:sz w:val="22"/>
                <w:szCs w:val="22"/>
              </w:rPr>
              <w:lastRenderedPageBreak/>
              <w:t>Se la documentazione pertinente relativa al pagamento di imposte o contributi previdenziali è disponibile elettronicamente, indicare:</w:t>
            </w:r>
          </w:p>
        </w:tc>
        <w:tc>
          <w:tcPr>
            <w:tcW w:w="4814" w:type="dxa"/>
            <w:gridSpan w:val="2"/>
          </w:tcPr>
          <w:p w14:paraId="133EA1EB" w14:textId="77777777" w:rsidR="0016358D" w:rsidRDefault="0016358D" w:rsidP="00FF51EA">
            <w:pPr>
              <w:pStyle w:val="Default"/>
              <w:jc w:val="both"/>
              <w:rPr>
                <w:sz w:val="22"/>
                <w:szCs w:val="22"/>
              </w:rPr>
            </w:pPr>
            <w:r>
              <w:rPr>
                <w:b/>
                <w:bCs/>
                <w:sz w:val="22"/>
                <w:szCs w:val="22"/>
              </w:rPr>
              <w:t xml:space="preserve">Indirizzo web, autorità o organismo di emanazione, riferimento preciso della documentazione. </w:t>
            </w:r>
          </w:p>
          <w:p w14:paraId="64D66FA3" w14:textId="77777777" w:rsidR="0016358D" w:rsidRDefault="0016358D" w:rsidP="00FF51EA">
            <w:pPr>
              <w:pStyle w:val="Default"/>
              <w:jc w:val="both"/>
              <w:rPr>
                <w:sz w:val="22"/>
                <w:szCs w:val="22"/>
              </w:rPr>
            </w:pPr>
            <w:r>
              <w:rPr>
                <w:b/>
                <w:bCs/>
                <w:sz w:val="22"/>
                <w:szCs w:val="22"/>
              </w:rPr>
              <w:t xml:space="preserve">Si chiede di indicare altresì gli estremi dell’Agenzia delle Entrate alla quale rivolgersi per la verifica </w:t>
            </w:r>
          </w:p>
          <w:p w14:paraId="1185B40F" w14:textId="77777777" w:rsidR="0016358D" w:rsidRDefault="0016358D" w:rsidP="00FF51EA">
            <w:pPr>
              <w:pStyle w:val="Nessunaspaziatura"/>
              <w:jc w:val="both"/>
              <w:rPr>
                <w:rFonts w:ascii="Arial" w:hAnsi="Arial" w:cs="Arial"/>
                <w:sz w:val="24"/>
                <w:szCs w:val="24"/>
              </w:rPr>
            </w:pPr>
            <w:r>
              <w:t xml:space="preserve">[………][………][………] </w:t>
            </w:r>
          </w:p>
        </w:tc>
      </w:tr>
    </w:tbl>
    <w:p w14:paraId="6A5A5FED" w14:textId="77777777" w:rsidR="0016358D" w:rsidRDefault="0016358D" w:rsidP="0016358D">
      <w:pPr>
        <w:pStyle w:val="Nessunaspaziatura"/>
        <w:jc w:val="center"/>
        <w:rPr>
          <w:rFonts w:ascii="Arial" w:hAnsi="Arial" w:cs="Arial"/>
          <w:sz w:val="24"/>
          <w:szCs w:val="24"/>
        </w:rPr>
      </w:pPr>
    </w:p>
    <w:p w14:paraId="281EE43C" w14:textId="77777777" w:rsidR="0016358D" w:rsidRDefault="0016358D" w:rsidP="0016358D">
      <w:pPr>
        <w:pStyle w:val="Nessunaspaziatura"/>
        <w:jc w:val="center"/>
        <w:rPr>
          <w:rFonts w:ascii="Arial" w:hAnsi="Arial" w:cs="Arial"/>
          <w:sz w:val="24"/>
          <w:szCs w:val="24"/>
        </w:rPr>
      </w:pPr>
      <w:r w:rsidRPr="005D555F">
        <w:rPr>
          <w:rFonts w:ascii="Arial" w:hAnsi="Arial" w:cs="Arial"/>
          <w:sz w:val="24"/>
          <w:szCs w:val="24"/>
        </w:rPr>
        <w:t>C: MOTIVI LEGATI A INSOLVENZA, CONFLITTO DI INTERESSI O ILLECITI PROFESSIONALI</w:t>
      </w:r>
    </w:p>
    <w:p w14:paraId="4426A32B" w14:textId="77777777" w:rsidR="0016358D" w:rsidRDefault="0016358D" w:rsidP="0016358D">
      <w:pPr>
        <w:pStyle w:val="Nessunaspaziatura"/>
        <w:jc w:val="center"/>
        <w:rPr>
          <w:rFonts w:ascii="Arial" w:hAnsi="Arial" w:cs="Arial"/>
          <w:sz w:val="24"/>
          <w:szCs w:val="24"/>
        </w:rPr>
      </w:pPr>
    </w:p>
    <w:p w14:paraId="194E8C81" w14:textId="77777777" w:rsidR="0016358D" w:rsidRDefault="0016358D" w:rsidP="0016358D">
      <w:pPr>
        <w:pStyle w:val="Nessunaspaziatura"/>
        <w:jc w:val="both"/>
        <w:rPr>
          <w:rFonts w:ascii="Arial" w:hAnsi="Arial" w:cs="Arial"/>
          <w:sz w:val="24"/>
          <w:szCs w:val="24"/>
        </w:rPr>
      </w:pPr>
      <w:r w:rsidRPr="00483E6B">
        <w:rPr>
          <w:rFonts w:ascii="Arial" w:hAnsi="Arial" w:cs="Arial"/>
          <w:sz w:val="24"/>
          <w:szCs w:val="24"/>
          <w:highlight w:val="lightGray"/>
        </w:rPr>
        <w:t>Si noti che ai fini del presente appalto per i motivi di esclusione di cui alla presente parte si dovrà tener conto di quanto specificato all’articolo 80, comma 5 del Decreto legislativo n. 50 del 2016</w:t>
      </w:r>
    </w:p>
    <w:p w14:paraId="7570E935"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68DAD3C0" w14:textId="77777777" w:rsidTr="00FF51EA">
        <w:tc>
          <w:tcPr>
            <w:tcW w:w="4814" w:type="dxa"/>
          </w:tcPr>
          <w:p w14:paraId="07AF86E0" w14:textId="77777777" w:rsidR="0016358D" w:rsidRPr="00A4188F" w:rsidRDefault="0016358D" w:rsidP="00FF51EA">
            <w:pPr>
              <w:pStyle w:val="Default"/>
              <w:rPr>
                <w:sz w:val="20"/>
                <w:szCs w:val="20"/>
              </w:rPr>
            </w:pPr>
            <w:r w:rsidRPr="00A4188F">
              <w:rPr>
                <w:b/>
                <w:bCs/>
                <w:sz w:val="20"/>
                <w:szCs w:val="20"/>
              </w:rPr>
              <w:t xml:space="preserve">Informazioni su eventuali situazioni di insolvenza, conflitto di interessi o illeciti professionali </w:t>
            </w:r>
          </w:p>
        </w:tc>
        <w:tc>
          <w:tcPr>
            <w:tcW w:w="4814" w:type="dxa"/>
          </w:tcPr>
          <w:p w14:paraId="73D5F326" w14:textId="77777777" w:rsidR="0016358D" w:rsidRPr="00A4188F" w:rsidRDefault="0016358D" w:rsidP="00FF51EA">
            <w:pPr>
              <w:pStyle w:val="Default"/>
              <w:rPr>
                <w:sz w:val="20"/>
                <w:szCs w:val="20"/>
              </w:rPr>
            </w:pPr>
            <w:r w:rsidRPr="00A4188F">
              <w:rPr>
                <w:b/>
                <w:bCs/>
                <w:sz w:val="20"/>
                <w:szCs w:val="20"/>
              </w:rPr>
              <w:t xml:space="preserve">Risposta: </w:t>
            </w:r>
          </w:p>
          <w:p w14:paraId="71DDE659" w14:textId="77777777" w:rsidR="0016358D" w:rsidRPr="00A4188F" w:rsidRDefault="0016358D" w:rsidP="00FF51EA">
            <w:pPr>
              <w:pStyle w:val="Nessunaspaziatura"/>
              <w:rPr>
                <w:rFonts w:ascii="Times New Roman" w:hAnsi="Times New Roman" w:cs="Times New Roman"/>
                <w:sz w:val="20"/>
                <w:szCs w:val="20"/>
              </w:rPr>
            </w:pPr>
          </w:p>
        </w:tc>
      </w:tr>
      <w:tr w:rsidR="0016358D" w14:paraId="1B000D7D" w14:textId="77777777" w:rsidTr="00FF51EA">
        <w:tc>
          <w:tcPr>
            <w:tcW w:w="4814" w:type="dxa"/>
          </w:tcPr>
          <w:p w14:paraId="2DFA4A7D" w14:textId="77777777" w:rsidR="0016358D" w:rsidRPr="00A4188F" w:rsidRDefault="0016358D" w:rsidP="00FF51EA">
            <w:pPr>
              <w:pStyle w:val="Default"/>
              <w:rPr>
                <w:sz w:val="20"/>
                <w:szCs w:val="20"/>
              </w:rPr>
            </w:pPr>
            <w:r w:rsidRPr="00A4188F">
              <w:rPr>
                <w:b/>
                <w:bCs/>
                <w:sz w:val="20"/>
                <w:szCs w:val="20"/>
              </w:rPr>
              <w:t xml:space="preserve">L’operatore economico ha violato, per quanto di sua conoscenza, obblighi applicabili in materia di diritto ambientale, sociale e del lavoro? </w:t>
            </w:r>
          </w:p>
        </w:tc>
        <w:tc>
          <w:tcPr>
            <w:tcW w:w="4814" w:type="dxa"/>
          </w:tcPr>
          <w:tbl>
            <w:tblPr>
              <w:tblW w:w="0" w:type="auto"/>
              <w:tblBorders>
                <w:top w:val="nil"/>
                <w:left w:val="nil"/>
                <w:bottom w:val="nil"/>
                <w:right w:val="nil"/>
              </w:tblBorders>
              <w:tblLook w:val="0000" w:firstRow="0" w:lastRow="0" w:firstColumn="0" w:lastColumn="0" w:noHBand="0" w:noVBand="0"/>
            </w:tblPr>
            <w:tblGrid>
              <w:gridCol w:w="4598"/>
            </w:tblGrid>
            <w:tr w:rsidR="0016358D" w:rsidRPr="00A4188F" w14:paraId="3969F6BF" w14:textId="77777777" w:rsidTr="00FF51EA">
              <w:trPr>
                <w:trHeight w:val="98"/>
              </w:trPr>
              <w:tc>
                <w:tcPr>
                  <w:tcW w:w="0" w:type="auto"/>
                </w:tcPr>
                <w:p w14:paraId="760859CD" w14:textId="77777777" w:rsidR="0016358D" w:rsidRPr="00A4188F" w:rsidRDefault="0016358D" w:rsidP="00FF51EA">
                  <w:pPr>
                    <w:pStyle w:val="Default"/>
                    <w:rPr>
                      <w:sz w:val="20"/>
                      <w:szCs w:val="20"/>
                    </w:rPr>
                  </w:pPr>
                  <w:r w:rsidRPr="00A4188F">
                    <w:rPr>
                      <w:b/>
                      <w:bCs/>
                      <w:sz w:val="20"/>
                      <w:szCs w:val="20"/>
                    </w:rPr>
                    <w:t xml:space="preserve">[] sì [] no </w:t>
                  </w:r>
                </w:p>
              </w:tc>
            </w:tr>
            <w:tr w:rsidR="0016358D" w:rsidRPr="00A4188F" w14:paraId="1B936809" w14:textId="77777777" w:rsidTr="00FF51EA">
              <w:trPr>
                <w:trHeight w:val="984"/>
              </w:trPr>
              <w:tc>
                <w:tcPr>
                  <w:tcW w:w="0" w:type="auto"/>
                </w:tcPr>
                <w:p w14:paraId="312BDF2B" w14:textId="77777777" w:rsidR="0016358D" w:rsidRPr="00A4188F" w:rsidRDefault="0016358D" w:rsidP="00FF51EA">
                  <w:pPr>
                    <w:pStyle w:val="Default"/>
                    <w:rPr>
                      <w:sz w:val="20"/>
                      <w:szCs w:val="20"/>
                    </w:rPr>
                  </w:pPr>
                  <w:r w:rsidRPr="00A4188F">
                    <w:rPr>
                      <w:b/>
                      <w:bCs/>
                      <w:sz w:val="20"/>
                      <w:szCs w:val="20"/>
                    </w:rPr>
                    <w:t>In caso affermativo, l’operatore economico l’operatore economico ha adottato misure sufficienti a dimostrare la sua affidabilità nonostante l’esistenza di un pertinente motivo di esclusione (autodisciplina o “Self-</w:t>
                  </w:r>
                  <w:proofErr w:type="spellStart"/>
                  <w:r w:rsidRPr="00A4188F">
                    <w:rPr>
                      <w:b/>
                      <w:bCs/>
                      <w:sz w:val="20"/>
                      <w:szCs w:val="20"/>
                    </w:rPr>
                    <w:t>Cleaning</w:t>
                  </w:r>
                  <w:proofErr w:type="spellEnd"/>
                  <w:r w:rsidRPr="00A4188F">
                    <w:rPr>
                      <w:b/>
                      <w:bCs/>
                      <w:sz w:val="20"/>
                      <w:szCs w:val="20"/>
                    </w:rPr>
                    <w:t xml:space="preserve">”)? </w:t>
                  </w:r>
                </w:p>
                <w:p w14:paraId="7B1D5008" w14:textId="77777777" w:rsidR="0016358D" w:rsidRPr="00A4188F" w:rsidRDefault="0016358D" w:rsidP="00FF51EA">
                  <w:pPr>
                    <w:pStyle w:val="Default"/>
                    <w:rPr>
                      <w:sz w:val="20"/>
                      <w:szCs w:val="20"/>
                    </w:rPr>
                  </w:pPr>
                  <w:r w:rsidRPr="00A4188F">
                    <w:rPr>
                      <w:b/>
                      <w:bCs/>
                      <w:sz w:val="20"/>
                      <w:szCs w:val="20"/>
                    </w:rPr>
                    <w:t xml:space="preserve">[..]Si [..]No </w:t>
                  </w:r>
                </w:p>
                <w:p w14:paraId="2E9433D3" w14:textId="77777777" w:rsidR="0016358D" w:rsidRPr="00A4188F" w:rsidRDefault="0016358D" w:rsidP="00FF51EA">
                  <w:pPr>
                    <w:pStyle w:val="Default"/>
                    <w:rPr>
                      <w:sz w:val="20"/>
                      <w:szCs w:val="20"/>
                    </w:rPr>
                  </w:pPr>
                  <w:r w:rsidRPr="00A4188F">
                    <w:rPr>
                      <w:b/>
                      <w:bCs/>
                      <w:sz w:val="20"/>
                      <w:szCs w:val="20"/>
                    </w:rPr>
                    <w:t xml:space="preserve">In caso affermativo, descrivere le misure adottate: </w:t>
                  </w:r>
                </w:p>
                <w:p w14:paraId="0694F54E" w14:textId="77777777" w:rsidR="0016358D" w:rsidRPr="00A4188F" w:rsidRDefault="0016358D" w:rsidP="00FF51EA">
                  <w:pPr>
                    <w:pStyle w:val="Default"/>
                    <w:rPr>
                      <w:sz w:val="20"/>
                      <w:szCs w:val="20"/>
                    </w:rPr>
                  </w:pPr>
                  <w:r w:rsidRPr="00A4188F">
                    <w:rPr>
                      <w:b/>
                      <w:bCs/>
                      <w:sz w:val="20"/>
                      <w:szCs w:val="20"/>
                    </w:rPr>
                    <w:t xml:space="preserve">[………………….] </w:t>
                  </w:r>
                </w:p>
              </w:tc>
            </w:tr>
          </w:tbl>
          <w:p w14:paraId="010AEBAD" w14:textId="77777777" w:rsidR="0016358D" w:rsidRPr="00A4188F" w:rsidRDefault="0016358D" w:rsidP="00FF51EA">
            <w:pPr>
              <w:pStyle w:val="Nessunaspaziatura"/>
              <w:rPr>
                <w:rFonts w:ascii="Times New Roman" w:hAnsi="Times New Roman" w:cs="Times New Roman"/>
                <w:sz w:val="20"/>
                <w:szCs w:val="20"/>
              </w:rPr>
            </w:pPr>
          </w:p>
        </w:tc>
      </w:tr>
      <w:tr w:rsidR="0016358D" w14:paraId="5581EA72" w14:textId="77777777" w:rsidTr="00FF51EA">
        <w:tc>
          <w:tcPr>
            <w:tcW w:w="4814" w:type="dxa"/>
          </w:tcPr>
          <w:p w14:paraId="6C122C61" w14:textId="77777777" w:rsidR="0016358D" w:rsidRPr="00A4188F" w:rsidRDefault="0016358D" w:rsidP="00FF51EA">
            <w:pPr>
              <w:pStyle w:val="Default"/>
              <w:rPr>
                <w:sz w:val="20"/>
                <w:szCs w:val="20"/>
              </w:rPr>
            </w:pPr>
            <w:r w:rsidRPr="00A4188F">
              <w:rPr>
                <w:b/>
                <w:bCs/>
                <w:sz w:val="20"/>
                <w:szCs w:val="20"/>
              </w:rPr>
              <w:t xml:space="preserve">L’operatore economico si trova in una delle seguenti situazioni: </w:t>
            </w:r>
          </w:p>
          <w:p w14:paraId="103D84E2" w14:textId="77777777" w:rsidR="0016358D" w:rsidRPr="00A4188F" w:rsidRDefault="0016358D" w:rsidP="00FF51EA">
            <w:pPr>
              <w:pStyle w:val="Default"/>
              <w:rPr>
                <w:sz w:val="20"/>
                <w:szCs w:val="20"/>
              </w:rPr>
            </w:pPr>
            <w:r w:rsidRPr="00A4188F">
              <w:rPr>
                <w:b/>
                <w:bCs/>
                <w:sz w:val="20"/>
                <w:szCs w:val="20"/>
              </w:rPr>
              <w:t xml:space="preserve">a) fallimento, oppure </w:t>
            </w:r>
          </w:p>
          <w:p w14:paraId="231F82BB" w14:textId="77777777" w:rsidR="0016358D" w:rsidRPr="00A4188F" w:rsidRDefault="0016358D" w:rsidP="00FF51EA">
            <w:pPr>
              <w:pStyle w:val="Default"/>
              <w:rPr>
                <w:sz w:val="20"/>
                <w:szCs w:val="20"/>
              </w:rPr>
            </w:pPr>
          </w:p>
          <w:p w14:paraId="0AE7155B" w14:textId="77777777" w:rsidR="0016358D" w:rsidRPr="00A4188F" w:rsidRDefault="0016358D" w:rsidP="00FF51EA">
            <w:pPr>
              <w:pStyle w:val="Default"/>
              <w:rPr>
                <w:sz w:val="20"/>
                <w:szCs w:val="20"/>
              </w:rPr>
            </w:pPr>
            <w:r w:rsidRPr="00A4188F">
              <w:rPr>
                <w:b/>
                <w:bCs/>
                <w:sz w:val="20"/>
                <w:szCs w:val="20"/>
              </w:rPr>
              <w:t xml:space="preserve">b) è oggetto di una procedura di insolvenza o di liquidazione, oppure </w:t>
            </w:r>
          </w:p>
          <w:p w14:paraId="5E2AFA3B" w14:textId="77777777" w:rsidR="0016358D" w:rsidRPr="00A4188F" w:rsidRDefault="0016358D" w:rsidP="00FF51EA">
            <w:pPr>
              <w:pStyle w:val="Default"/>
              <w:rPr>
                <w:sz w:val="20"/>
                <w:szCs w:val="20"/>
              </w:rPr>
            </w:pPr>
          </w:p>
          <w:p w14:paraId="31CE8FC9" w14:textId="77777777" w:rsidR="0016358D" w:rsidRPr="00A4188F" w:rsidRDefault="0016358D" w:rsidP="00FF51EA">
            <w:pPr>
              <w:pStyle w:val="Default"/>
              <w:rPr>
                <w:sz w:val="20"/>
                <w:szCs w:val="20"/>
              </w:rPr>
            </w:pPr>
            <w:r w:rsidRPr="00A4188F">
              <w:rPr>
                <w:b/>
                <w:bCs/>
                <w:sz w:val="20"/>
                <w:szCs w:val="20"/>
              </w:rPr>
              <w:t xml:space="preserve">c) ha stipulato un concordato preventivo con i creditori, oppure </w:t>
            </w:r>
          </w:p>
          <w:p w14:paraId="5C6EF081" w14:textId="77777777" w:rsidR="0016358D" w:rsidRPr="00A4188F" w:rsidRDefault="0016358D" w:rsidP="00FF51EA">
            <w:pPr>
              <w:pStyle w:val="Default"/>
              <w:rPr>
                <w:color w:val="auto"/>
                <w:sz w:val="20"/>
                <w:szCs w:val="20"/>
              </w:rPr>
            </w:pPr>
          </w:p>
          <w:p w14:paraId="270D6094" w14:textId="77777777" w:rsidR="0016358D" w:rsidRPr="00A4188F" w:rsidRDefault="0016358D" w:rsidP="00FF51EA">
            <w:pPr>
              <w:pStyle w:val="Default"/>
              <w:rPr>
                <w:sz w:val="20"/>
                <w:szCs w:val="20"/>
              </w:rPr>
            </w:pPr>
            <w:r w:rsidRPr="00A4188F">
              <w:rPr>
                <w:b/>
                <w:bCs/>
                <w:sz w:val="20"/>
                <w:szCs w:val="20"/>
              </w:rPr>
              <w:t xml:space="preserve">d) sia in corso nei suoi riguardi un procedimento per la dichiarazione di una di tali situazioni, oppure </w:t>
            </w:r>
          </w:p>
          <w:p w14:paraId="473ECDD4" w14:textId="77777777" w:rsidR="0016358D" w:rsidRPr="00A4188F" w:rsidRDefault="0016358D" w:rsidP="00FF51EA">
            <w:pPr>
              <w:pStyle w:val="Default"/>
              <w:rPr>
                <w:sz w:val="20"/>
                <w:szCs w:val="20"/>
              </w:rPr>
            </w:pPr>
          </w:p>
          <w:p w14:paraId="4F6B2378" w14:textId="77777777" w:rsidR="0016358D" w:rsidRPr="00A4188F" w:rsidRDefault="0016358D" w:rsidP="00FF51EA">
            <w:pPr>
              <w:pStyle w:val="Default"/>
              <w:rPr>
                <w:sz w:val="20"/>
                <w:szCs w:val="20"/>
              </w:rPr>
            </w:pPr>
            <w:r w:rsidRPr="00A4188F">
              <w:rPr>
                <w:b/>
                <w:bCs/>
                <w:sz w:val="20"/>
                <w:szCs w:val="20"/>
              </w:rPr>
              <w:t xml:space="preserve">e) è in stato di amministrazione controllata, oppure </w:t>
            </w:r>
          </w:p>
          <w:p w14:paraId="5C3C8A2F" w14:textId="77777777" w:rsidR="0016358D" w:rsidRPr="00A4188F" w:rsidRDefault="0016358D" w:rsidP="00FF51EA">
            <w:pPr>
              <w:pStyle w:val="Default"/>
              <w:rPr>
                <w:sz w:val="20"/>
                <w:szCs w:val="20"/>
              </w:rPr>
            </w:pPr>
          </w:p>
          <w:p w14:paraId="198E13E1" w14:textId="77777777" w:rsidR="0016358D" w:rsidRPr="00A4188F" w:rsidRDefault="0016358D" w:rsidP="00FF51EA">
            <w:pPr>
              <w:pStyle w:val="Default"/>
              <w:rPr>
                <w:sz w:val="20"/>
                <w:szCs w:val="20"/>
              </w:rPr>
            </w:pPr>
            <w:r w:rsidRPr="00A4188F">
              <w:rPr>
                <w:b/>
                <w:bCs/>
                <w:sz w:val="20"/>
                <w:szCs w:val="20"/>
              </w:rPr>
              <w:t xml:space="preserve">f) ha cessato le sue attività? </w:t>
            </w:r>
          </w:p>
          <w:p w14:paraId="7A9D5A4E" w14:textId="77777777" w:rsidR="0016358D" w:rsidRPr="00A4188F" w:rsidRDefault="0016358D" w:rsidP="00FF51EA">
            <w:pPr>
              <w:pStyle w:val="Default"/>
              <w:rPr>
                <w:sz w:val="20"/>
                <w:szCs w:val="20"/>
              </w:rPr>
            </w:pPr>
          </w:p>
          <w:p w14:paraId="019E4BB0" w14:textId="77777777" w:rsidR="0016358D" w:rsidRPr="00A4188F" w:rsidRDefault="0016358D" w:rsidP="00FF51EA">
            <w:pPr>
              <w:pStyle w:val="Nessunaspaziatura"/>
              <w:rPr>
                <w:rFonts w:ascii="Times New Roman" w:hAnsi="Times New Roman" w:cs="Times New Roman"/>
                <w:sz w:val="20"/>
                <w:szCs w:val="20"/>
              </w:rPr>
            </w:pPr>
            <w:r w:rsidRPr="00A4188F">
              <w:rPr>
                <w:rFonts w:ascii="Times New Roman" w:hAnsi="Times New Roman" w:cs="Times New Roman"/>
                <w:b/>
                <w:bCs/>
                <w:sz w:val="20"/>
                <w:szCs w:val="20"/>
              </w:rPr>
              <w:t xml:space="preserve">Se la documentazione pertinente è disponibile elettronicamente, indicare: </w:t>
            </w:r>
          </w:p>
        </w:tc>
        <w:tc>
          <w:tcPr>
            <w:tcW w:w="4814" w:type="dxa"/>
          </w:tcPr>
          <w:p w14:paraId="30CA6166" w14:textId="77777777" w:rsidR="0016358D" w:rsidRPr="00A4188F" w:rsidRDefault="0016358D" w:rsidP="00FF51EA">
            <w:pPr>
              <w:pStyle w:val="Default"/>
              <w:rPr>
                <w:color w:val="auto"/>
                <w:sz w:val="20"/>
                <w:szCs w:val="20"/>
              </w:rPr>
            </w:pPr>
          </w:p>
          <w:p w14:paraId="5F076450" w14:textId="77777777" w:rsidR="0016358D" w:rsidRPr="00A4188F" w:rsidRDefault="0016358D" w:rsidP="00FF51EA">
            <w:pPr>
              <w:pStyle w:val="Default"/>
              <w:rPr>
                <w:sz w:val="20"/>
                <w:szCs w:val="20"/>
              </w:rPr>
            </w:pPr>
            <w:r w:rsidRPr="00A4188F">
              <w:rPr>
                <w:sz w:val="20"/>
                <w:szCs w:val="20"/>
              </w:rPr>
              <w:t xml:space="preserve">- [] sì [] no </w:t>
            </w:r>
          </w:p>
          <w:p w14:paraId="39A049BC" w14:textId="77777777" w:rsidR="0016358D" w:rsidRPr="00A4188F" w:rsidRDefault="0016358D" w:rsidP="00FF51EA">
            <w:pPr>
              <w:pStyle w:val="Nessunaspaziatura"/>
              <w:rPr>
                <w:rFonts w:ascii="Times New Roman" w:hAnsi="Times New Roman" w:cs="Times New Roman"/>
                <w:sz w:val="20"/>
                <w:szCs w:val="20"/>
              </w:rPr>
            </w:pPr>
          </w:p>
          <w:p w14:paraId="55398C69" w14:textId="77777777" w:rsidR="0016358D" w:rsidRPr="00A4188F" w:rsidRDefault="0016358D" w:rsidP="00FF51EA">
            <w:pPr>
              <w:pStyle w:val="Nessunaspaziatura"/>
              <w:rPr>
                <w:rFonts w:ascii="Times New Roman" w:hAnsi="Times New Roman" w:cs="Times New Roman"/>
                <w:sz w:val="20"/>
                <w:szCs w:val="20"/>
              </w:rPr>
            </w:pPr>
          </w:p>
          <w:p w14:paraId="1BCC6D31" w14:textId="77777777" w:rsidR="0016358D" w:rsidRPr="00A4188F" w:rsidRDefault="0016358D" w:rsidP="00FF51EA">
            <w:pPr>
              <w:pStyle w:val="Nessunaspaziatura"/>
              <w:rPr>
                <w:rFonts w:ascii="Times New Roman" w:hAnsi="Times New Roman" w:cs="Times New Roman"/>
                <w:sz w:val="20"/>
                <w:szCs w:val="20"/>
              </w:rPr>
            </w:pPr>
          </w:p>
          <w:p w14:paraId="0C85AA80" w14:textId="77777777" w:rsidR="0016358D" w:rsidRPr="00A4188F" w:rsidRDefault="0016358D" w:rsidP="00FF51EA">
            <w:pPr>
              <w:pStyle w:val="Nessunaspaziatura"/>
              <w:rPr>
                <w:rFonts w:ascii="Times New Roman" w:hAnsi="Times New Roman" w:cs="Times New Roman"/>
                <w:sz w:val="20"/>
                <w:szCs w:val="20"/>
              </w:rPr>
            </w:pPr>
          </w:p>
          <w:p w14:paraId="7EEA9EBA" w14:textId="77777777" w:rsidR="0016358D" w:rsidRPr="00A4188F" w:rsidRDefault="0016358D" w:rsidP="00FF51EA">
            <w:pPr>
              <w:pStyle w:val="Nessunaspaziatura"/>
              <w:rPr>
                <w:rFonts w:ascii="Times New Roman" w:hAnsi="Times New Roman" w:cs="Times New Roman"/>
                <w:sz w:val="20"/>
                <w:szCs w:val="20"/>
              </w:rPr>
            </w:pPr>
          </w:p>
          <w:p w14:paraId="09D8488C" w14:textId="77777777" w:rsidR="0016358D" w:rsidRPr="00A4188F" w:rsidRDefault="0016358D" w:rsidP="00FF51EA">
            <w:pPr>
              <w:pStyle w:val="Nessunaspaziatura"/>
              <w:rPr>
                <w:rFonts w:ascii="Times New Roman" w:hAnsi="Times New Roman" w:cs="Times New Roman"/>
                <w:sz w:val="20"/>
                <w:szCs w:val="20"/>
              </w:rPr>
            </w:pPr>
          </w:p>
          <w:p w14:paraId="4963E9D1" w14:textId="77777777" w:rsidR="0016358D" w:rsidRPr="00A4188F" w:rsidRDefault="0016358D" w:rsidP="00FF51EA">
            <w:pPr>
              <w:pStyle w:val="Nessunaspaziatura"/>
              <w:rPr>
                <w:rFonts w:ascii="Times New Roman" w:hAnsi="Times New Roman" w:cs="Times New Roman"/>
                <w:sz w:val="20"/>
                <w:szCs w:val="20"/>
              </w:rPr>
            </w:pPr>
          </w:p>
          <w:p w14:paraId="190DD14B" w14:textId="77777777" w:rsidR="0016358D" w:rsidRPr="00A4188F" w:rsidRDefault="0016358D" w:rsidP="00FF51EA">
            <w:pPr>
              <w:pStyle w:val="Nessunaspaziatura"/>
              <w:rPr>
                <w:rFonts w:ascii="Times New Roman" w:hAnsi="Times New Roman" w:cs="Times New Roman"/>
                <w:sz w:val="20"/>
                <w:szCs w:val="20"/>
              </w:rPr>
            </w:pPr>
          </w:p>
          <w:p w14:paraId="4222DFF8" w14:textId="77777777" w:rsidR="0016358D" w:rsidRPr="00A4188F" w:rsidRDefault="0016358D" w:rsidP="00FF51EA">
            <w:pPr>
              <w:pStyle w:val="Nessunaspaziatura"/>
              <w:rPr>
                <w:rFonts w:ascii="Times New Roman" w:hAnsi="Times New Roman" w:cs="Times New Roman"/>
                <w:sz w:val="20"/>
                <w:szCs w:val="20"/>
              </w:rPr>
            </w:pPr>
          </w:p>
          <w:p w14:paraId="4EF71000" w14:textId="77777777" w:rsidR="0016358D" w:rsidRPr="00A4188F" w:rsidRDefault="0016358D" w:rsidP="00FF51EA">
            <w:pPr>
              <w:pStyle w:val="Nessunaspaziatura"/>
              <w:rPr>
                <w:rFonts w:ascii="Times New Roman" w:hAnsi="Times New Roman" w:cs="Times New Roman"/>
                <w:sz w:val="20"/>
                <w:szCs w:val="20"/>
              </w:rPr>
            </w:pPr>
          </w:p>
          <w:p w14:paraId="772DA0D8" w14:textId="77777777" w:rsidR="0016358D" w:rsidRPr="00A4188F" w:rsidRDefault="0016358D" w:rsidP="00FF51EA">
            <w:pPr>
              <w:pStyle w:val="Nessunaspaziatura"/>
              <w:rPr>
                <w:rFonts w:ascii="Times New Roman" w:hAnsi="Times New Roman" w:cs="Times New Roman"/>
                <w:sz w:val="20"/>
                <w:szCs w:val="20"/>
              </w:rPr>
            </w:pPr>
          </w:p>
          <w:p w14:paraId="2C807E4C" w14:textId="77777777" w:rsidR="0016358D" w:rsidRPr="00A4188F" w:rsidRDefault="0016358D" w:rsidP="00FF51EA">
            <w:pPr>
              <w:pStyle w:val="Nessunaspaziatura"/>
              <w:rPr>
                <w:rFonts w:ascii="Times New Roman" w:hAnsi="Times New Roman" w:cs="Times New Roman"/>
                <w:sz w:val="20"/>
                <w:szCs w:val="20"/>
              </w:rPr>
            </w:pPr>
          </w:p>
          <w:p w14:paraId="5879FEF4" w14:textId="77777777" w:rsidR="0016358D" w:rsidRPr="00A4188F" w:rsidRDefault="0016358D" w:rsidP="00FF51EA">
            <w:pPr>
              <w:pStyle w:val="Nessunaspaziatura"/>
              <w:rPr>
                <w:rFonts w:ascii="Times New Roman" w:hAnsi="Times New Roman" w:cs="Times New Roman"/>
                <w:sz w:val="20"/>
                <w:szCs w:val="20"/>
              </w:rPr>
            </w:pPr>
          </w:p>
          <w:p w14:paraId="5B36AC35" w14:textId="77777777" w:rsidR="0016358D" w:rsidRPr="00A4188F" w:rsidRDefault="0016358D" w:rsidP="00FF51EA">
            <w:pPr>
              <w:pStyle w:val="Nessunaspaziatura"/>
              <w:rPr>
                <w:rFonts w:ascii="Times New Roman" w:hAnsi="Times New Roman" w:cs="Times New Roman"/>
                <w:sz w:val="20"/>
                <w:szCs w:val="20"/>
              </w:rPr>
            </w:pPr>
          </w:p>
          <w:p w14:paraId="5B7957BA" w14:textId="77777777" w:rsidR="0016358D" w:rsidRPr="00A4188F" w:rsidRDefault="0016358D" w:rsidP="00FF51EA">
            <w:pPr>
              <w:pStyle w:val="Default"/>
              <w:rPr>
                <w:sz w:val="20"/>
                <w:szCs w:val="20"/>
              </w:rPr>
            </w:pPr>
            <w:r w:rsidRPr="00A4188F">
              <w:rPr>
                <w:b/>
                <w:bCs/>
                <w:sz w:val="20"/>
                <w:szCs w:val="20"/>
              </w:rPr>
              <w:t xml:space="preserve">Indirizzo web, autorità o organismo di emanazione, riferimento preciso della documentazione. </w:t>
            </w:r>
          </w:p>
          <w:p w14:paraId="592758AE" w14:textId="77777777" w:rsidR="0016358D" w:rsidRPr="00A4188F" w:rsidRDefault="0016358D" w:rsidP="00FF51EA">
            <w:pPr>
              <w:pStyle w:val="Nessunaspaziatura"/>
              <w:rPr>
                <w:rFonts w:ascii="Times New Roman" w:hAnsi="Times New Roman" w:cs="Times New Roman"/>
                <w:sz w:val="20"/>
                <w:szCs w:val="20"/>
              </w:rPr>
            </w:pPr>
            <w:r w:rsidRPr="00A4188F">
              <w:rPr>
                <w:rFonts w:ascii="Times New Roman" w:hAnsi="Times New Roman" w:cs="Times New Roman"/>
                <w:b/>
                <w:bCs/>
                <w:sz w:val="20"/>
                <w:szCs w:val="20"/>
              </w:rPr>
              <w:t xml:space="preserve">[………][………][………] </w:t>
            </w:r>
          </w:p>
        </w:tc>
      </w:tr>
      <w:tr w:rsidR="0016358D" w14:paraId="31B1C932" w14:textId="77777777" w:rsidTr="00FF51EA">
        <w:tc>
          <w:tcPr>
            <w:tcW w:w="4814" w:type="dxa"/>
          </w:tcPr>
          <w:p w14:paraId="740BEC15" w14:textId="77777777" w:rsidR="0016358D" w:rsidRPr="00A4188F" w:rsidRDefault="0016358D" w:rsidP="00FF51EA">
            <w:pPr>
              <w:pStyle w:val="Default"/>
              <w:rPr>
                <w:sz w:val="20"/>
                <w:szCs w:val="20"/>
              </w:rPr>
            </w:pPr>
            <w:r w:rsidRPr="00A4188F">
              <w:rPr>
                <w:b/>
                <w:bCs/>
                <w:sz w:val="20"/>
                <w:szCs w:val="20"/>
              </w:rPr>
              <w:t xml:space="preserve">L’operatore economico si è reso colpevole di gravi illeciti professionali, come indicato dall’articolo 80, comma 5, lettera c)? </w:t>
            </w:r>
          </w:p>
        </w:tc>
        <w:tc>
          <w:tcPr>
            <w:tcW w:w="4814" w:type="dxa"/>
          </w:tcPr>
          <w:p w14:paraId="086CC536" w14:textId="77777777" w:rsidR="0016358D" w:rsidRPr="00A4188F" w:rsidRDefault="0016358D" w:rsidP="00FF51EA">
            <w:pPr>
              <w:pStyle w:val="Default"/>
              <w:rPr>
                <w:color w:val="auto"/>
                <w:sz w:val="20"/>
                <w:szCs w:val="20"/>
              </w:rPr>
            </w:pPr>
          </w:p>
          <w:p w14:paraId="4FD66B87" w14:textId="77777777" w:rsidR="0016358D" w:rsidRPr="00A4188F" w:rsidRDefault="0016358D" w:rsidP="00FF51EA">
            <w:pPr>
              <w:pStyle w:val="Default"/>
              <w:rPr>
                <w:sz w:val="20"/>
                <w:szCs w:val="20"/>
              </w:rPr>
            </w:pPr>
            <w:r w:rsidRPr="00A4188F">
              <w:rPr>
                <w:sz w:val="20"/>
                <w:szCs w:val="20"/>
              </w:rPr>
              <w:t xml:space="preserve">- [] sì [] no </w:t>
            </w:r>
          </w:p>
          <w:p w14:paraId="6FE7FBBF" w14:textId="77777777" w:rsidR="0016358D" w:rsidRPr="00A4188F" w:rsidRDefault="0016358D" w:rsidP="00FF51EA">
            <w:pPr>
              <w:pStyle w:val="Default"/>
              <w:rPr>
                <w:sz w:val="20"/>
                <w:szCs w:val="20"/>
              </w:rPr>
            </w:pPr>
            <w:r w:rsidRPr="00A4188F">
              <w:rPr>
                <w:sz w:val="20"/>
                <w:szCs w:val="20"/>
              </w:rPr>
              <w:t xml:space="preserve">- [………] </w:t>
            </w:r>
          </w:p>
        </w:tc>
      </w:tr>
      <w:tr w:rsidR="0016358D" w14:paraId="5E2F20E7" w14:textId="77777777" w:rsidTr="00FF51EA">
        <w:tc>
          <w:tcPr>
            <w:tcW w:w="4814" w:type="dxa"/>
          </w:tcPr>
          <w:p w14:paraId="0C8051EB" w14:textId="77777777" w:rsidR="0016358D" w:rsidRPr="00A4188F" w:rsidRDefault="0016358D" w:rsidP="00FF51EA">
            <w:pPr>
              <w:pStyle w:val="Default"/>
              <w:rPr>
                <w:sz w:val="20"/>
                <w:szCs w:val="20"/>
              </w:rPr>
            </w:pPr>
            <w:r w:rsidRPr="00A4188F">
              <w:rPr>
                <w:b/>
                <w:bCs/>
                <w:sz w:val="20"/>
                <w:szCs w:val="20"/>
              </w:rPr>
              <w:t xml:space="preserve">L’operatore economico ha sottoscritto accordi con altri operatori economici intesi a falsare la concorrenza? </w:t>
            </w:r>
          </w:p>
        </w:tc>
        <w:tc>
          <w:tcPr>
            <w:tcW w:w="4814" w:type="dxa"/>
          </w:tcPr>
          <w:p w14:paraId="31D3542D" w14:textId="77777777" w:rsidR="0016358D" w:rsidRPr="00A4188F" w:rsidRDefault="0016358D" w:rsidP="00FF51EA">
            <w:pPr>
              <w:pStyle w:val="Default"/>
              <w:rPr>
                <w:color w:val="auto"/>
                <w:sz w:val="20"/>
                <w:szCs w:val="20"/>
              </w:rPr>
            </w:pPr>
          </w:p>
          <w:p w14:paraId="135117D8" w14:textId="77777777" w:rsidR="0016358D" w:rsidRPr="00A4188F" w:rsidRDefault="0016358D" w:rsidP="00FF51EA">
            <w:pPr>
              <w:pStyle w:val="Default"/>
              <w:rPr>
                <w:sz w:val="20"/>
                <w:szCs w:val="20"/>
              </w:rPr>
            </w:pPr>
            <w:r w:rsidRPr="00A4188F">
              <w:rPr>
                <w:sz w:val="20"/>
                <w:szCs w:val="20"/>
              </w:rPr>
              <w:t xml:space="preserve">- [] sì [] no </w:t>
            </w:r>
          </w:p>
          <w:p w14:paraId="290C769D" w14:textId="77777777" w:rsidR="0016358D" w:rsidRPr="00A4188F" w:rsidRDefault="0016358D" w:rsidP="00FF51EA">
            <w:pPr>
              <w:pStyle w:val="Default"/>
              <w:rPr>
                <w:sz w:val="20"/>
                <w:szCs w:val="20"/>
              </w:rPr>
            </w:pPr>
            <w:r w:rsidRPr="00A4188F">
              <w:rPr>
                <w:sz w:val="20"/>
                <w:szCs w:val="20"/>
              </w:rPr>
              <w:t xml:space="preserve">- [………] </w:t>
            </w:r>
          </w:p>
        </w:tc>
      </w:tr>
      <w:tr w:rsidR="0016358D" w14:paraId="2FBF0448" w14:textId="77777777" w:rsidTr="00FF51EA">
        <w:tc>
          <w:tcPr>
            <w:tcW w:w="4814" w:type="dxa"/>
          </w:tcPr>
          <w:p w14:paraId="510E1CC7" w14:textId="77777777" w:rsidR="0016358D" w:rsidRPr="00A4188F" w:rsidRDefault="0016358D" w:rsidP="00FF51EA">
            <w:pPr>
              <w:pStyle w:val="Default"/>
              <w:rPr>
                <w:sz w:val="20"/>
                <w:szCs w:val="20"/>
              </w:rPr>
            </w:pPr>
            <w:r w:rsidRPr="00A4188F">
              <w:rPr>
                <w:b/>
                <w:bCs/>
                <w:sz w:val="20"/>
                <w:szCs w:val="20"/>
              </w:rPr>
              <w:t xml:space="preserve">L’operatore economico è a conoscenza di qualsiasi conflitto di interessi legato alla sua partecipazione alla procedura di appalto? </w:t>
            </w:r>
          </w:p>
          <w:p w14:paraId="2572D67C" w14:textId="77777777" w:rsidR="0016358D" w:rsidRPr="00A4188F" w:rsidRDefault="0016358D" w:rsidP="00FF51EA">
            <w:pPr>
              <w:pStyle w:val="Nessunaspaziatura"/>
              <w:rPr>
                <w:rFonts w:ascii="Times New Roman" w:hAnsi="Times New Roman" w:cs="Times New Roman"/>
                <w:sz w:val="20"/>
                <w:szCs w:val="20"/>
              </w:rPr>
            </w:pPr>
            <w:r w:rsidRPr="00A4188F">
              <w:rPr>
                <w:rFonts w:ascii="Times New Roman" w:hAnsi="Times New Roman" w:cs="Times New Roman"/>
                <w:b/>
                <w:bCs/>
                <w:sz w:val="20"/>
                <w:szCs w:val="20"/>
              </w:rPr>
              <w:t xml:space="preserve">In caso affermativo, fornire informazioni dettagliate: </w:t>
            </w:r>
          </w:p>
        </w:tc>
        <w:tc>
          <w:tcPr>
            <w:tcW w:w="4814" w:type="dxa"/>
          </w:tcPr>
          <w:p w14:paraId="419B24DE" w14:textId="77777777" w:rsidR="0016358D" w:rsidRPr="00A4188F" w:rsidRDefault="0016358D" w:rsidP="00FF51EA">
            <w:pPr>
              <w:pStyle w:val="Default"/>
              <w:rPr>
                <w:color w:val="auto"/>
                <w:sz w:val="20"/>
                <w:szCs w:val="20"/>
              </w:rPr>
            </w:pPr>
          </w:p>
          <w:p w14:paraId="77E23FF9" w14:textId="77777777" w:rsidR="0016358D" w:rsidRPr="00A4188F" w:rsidRDefault="0016358D" w:rsidP="00FF51EA">
            <w:pPr>
              <w:pStyle w:val="Default"/>
              <w:rPr>
                <w:sz w:val="20"/>
                <w:szCs w:val="20"/>
              </w:rPr>
            </w:pPr>
            <w:r w:rsidRPr="00A4188F">
              <w:rPr>
                <w:sz w:val="20"/>
                <w:szCs w:val="20"/>
              </w:rPr>
              <w:t xml:space="preserve">- [] sì [] no </w:t>
            </w:r>
          </w:p>
          <w:p w14:paraId="3DBD1FCE" w14:textId="77777777" w:rsidR="0016358D" w:rsidRPr="00A4188F" w:rsidRDefault="0016358D" w:rsidP="00FF51EA">
            <w:pPr>
              <w:pStyle w:val="Default"/>
              <w:rPr>
                <w:sz w:val="20"/>
                <w:szCs w:val="20"/>
              </w:rPr>
            </w:pPr>
          </w:p>
          <w:p w14:paraId="1B79EE7D" w14:textId="77777777" w:rsidR="0016358D" w:rsidRPr="00A4188F" w:rsidRDefault="0016358D" w:rsidP="00FF51EA">
            <w:pPr>
              <w:pStyle w:val="Nessunaspaziatura"/>
              <w:rPr>
                <w:rFonts w:ascii="Times New Roman" w:hAnsi="Times New Roman" w:cs="Times New Roman"/>
                <w:sz w:val="20"/>
                <w:szCs w:val="20"/>
              </w:rPr>
            </w:pPr>
            <w:r w:rsidRPr="00A4188F">
              <w:rPr>
                <w:rFonts w:ascii="Times New Roman" w:hAnsi="Times New Roman" w:cs="Times New Roman"/>
                <w:b/>
                <w:bCs/>
                <w:sz w:val="20"/>
                <w:szCs w:val="20"/>
              </w:rPr>
              <w:t xml:space="preserve">[………] </w:t>
            </w:r>
          </w:p>
        </w:tc>
      </w:tr>
      <w:tr w:rsidR="0016358D" w14:paraId="57AF5815" w14:textId="77777777" w:rsidTr="00FF51EA">
        <w:tc>
          <w:tcPr>
            <w:tcW w:w="4814" w:type="dxa"/>
          </w:tcPr>
          <w:p w14:paraId="4E1413F3" w14:textId="77777777" w:rsidR="0016358D" w:rsidRPr="00C14AE8" w:rsidRDefault="0016358D" w:rsidP="00FF51EA">
            <w:pPr>
              <w:pStyle w:val="Default"/>
              <w:rPr>
                <w:sz w:val="20"/>
                <w:szCs w:val="20"/>
              </w:rPr>
            </w:pPr>
            <w:r w:rsidRPr="00C14AE8">
              <w:rPr>
                <w:b/>
                <w:bCs/>
                <w:sz w:val="20"/>
                <w:szCs w:val="20"/>
              </w:rPr>
              <w:t xml:space="preserve">L’operatore economico o un’impresa a lui collegata ha fornito consulenza all’amministrazione aggiudicatrice o all’ente aggiudicatore o ha altrimenti </w:t>
            </w:r>
            <w:r w:rsidRPr="00C14AE8">
              <w:rPr>
                <w:b/>
                <w:bCs/>
                <w:sz w:val="20"/>
                <w:szCs w:val="20"/>
              </w:rPr>
              <w:lastRenderedPageBreak/>
              <w:t xml:space="preserve">partecipato alla preparazione della procedura di appalto? </w:t>
            </w:r>
          </w:p>
          <w:p w14:paraId="734E2A4A" w14:textId="77777777" w:rsidR="0016358D" w:rsidRPr="00C14AE8" w:rsidRDefault="0016358D" w:rsidP="00FF51EA">
            <w:pPr>
              <w:pStyle w:val="Nessunaspaziatura"/>
              <w:rPr>
                <w:rFonts w:ascii="Times New Roman" w:hAnsi="Times New Roman" w:cs="Times New Roman"/>
                <w:sz w:val="20"/>
                <w:szCs w:val="20"/>
              </w:rPr>
            </w:pPr>
            <w:r w:rsidRPr="00C14AE8">
              <w:rPr>
                <w:rFonts w:ascii="Times New Roman" w:hAnsi="Times New Roman" w:cs="Times New Roman"/>
                <w:b/>
                <w:bCs/>
                <w:sz w:val="20"/>
                <w:szCs w:val="20"/>
              </w:rPr>
              <w:t xml:space="preserve">In caso affermativo, fornire informazioni dettagliate: </w:t>
            </w:r>
          </w:p>
        </w:tc>
        <w:tc>
          <w:tcPr>
            <w:tcW w:w="4814" w:type="dxa"/>
          </w:tcPr>
          <w:p w14:paraId="18B950FF" w14:textId="77777777" w:rsidR="0016358D" w:rsidRPr="00C14AE8" w:rsidRDefault="0016358D" w:rsidP="00FF51EA">
            <w:pPr>
              <w:pStyle w:val="Default"/>
              <w:rPr>
                <w:color w:val="auto"/>
                <w:sz w:val="20"/>
                <w:szCs w:val="20"/>
              </w:rPr>
            </w:pPr>
          </w:p>
          <w:p w14:paraId="186500B5" w14:textId="77777777" w:rsidR="0016358D" w:rsidRPr="00C14AE8" w:rsidRDefault="0016358D" w:rsidP="00FF51EA">
            <w:pPr>
              <w:pStyle w:val="Default"/>
              <w:rPr>
                <w:sz w:val="20"/>
                <w:szCs w:val="20"/>
              </w:rPr>
            </w:pPr>
            <w:r w:rsidRPr="00C14AE8">
              <w:rPr>
                <w:sz w:val="20"/>
                <w:szCs w:val="20"/>
              </w:rPr>
              <w:t xml:space="preserve">- [] sì [] no </w:t>
            </w:r>
          </w:p>
          <w:p w14:paraId="75D8F0D3" w14:textId="77777777" w:rsidR="0016358D" w:rsidRPr="00C14AE8" w:rsidRDefault="0016358D" w:rsidP="00FF51EA">
            <w:pPr>
              <w:pStyle w:val="Default"/>
              <w:rPr>
                <w:sz w:val="20"/>
                <w:szCs w:val="20"/>
              </w:rPr>
            </w:pPr>
          </w:p>
          <w:p w14:paraId="1E9BBD06" w14:textId="77777777" w:rsidR="0016358D" w:rsidRPr="00C14AE8" w:rsidRDefault="0016358D" w:rsidP="00FF51EA">
            <w:pPr>
              <w:pStyle w:val="Nessunaspaziatura"/>
              <w:rPr>
                <w:rFonts w:ascii="Times New Roman" w:hAnsi="Times New Roman" w:cs="Times New Roman"/>
                <w:sz w:val="20"/>
                <w:szCs w:val="20"/>
              </w:rPr>
            </w:pPr>
            <w:r w:rsidRPr="00C14AE8">
              <w:rPr>
                <w:rFonts w:ascii="Times New Roman" w:hAnsi="Times New Roman" w:cs="Times New Roman"/>
                <w:b/>
                <w:bCs/>
                <w:sz w:val="20"/>
                <w:szCs w:val="20"/>
              </w:rPr>
              <w:t xml:space="preserve">[………] </w:t>
            </w:r>
          </w:p>
        </w:tc>
      </w:tr>
      <w:tr w:rsidR="0016358D" w14:paraId="58441528" w14:textId="77777777" w:rsidTr="00FF51EA">
        <w:tc>
          <w:tcPr>
            <w:tcW w:w="4814" w:type="dxa"/>
          </w:tcPr>
          <w:p w14:paraId="7CD313B6" w14:textId="77777777" w:rsidR="0016358D" w:rsidRPr="004F0C2A" w:rsidRDefault="0016358D" w:rsidP="00FF51EA">
            <w:pPr>
              <w:pStyle w:val="Default"/>
              <w:rPr>
                <w:sz w:val="20"/>
                <w:szCs w:val="20"/>
              </w:rPr>
            </w:pPr>
            <w:r w:rsidRPr="004F0C2A">
              <w:rPr>
                <w:b/>
                <w:bCs/>
                <w:sz w:val="20"/>
                <w:szCs w:val="20"/>
              </w:rPr>
              <w:lastRenderedPageBreak/>
              <w:t xml:space="preserve">L’operatore economico ha già avuto esperienza di cessazione anticipata di un precedente contratto di appalto pubblico, di un precedente contratto di appalto con un ente aggiudicatario o di un precedente contratto di concessione, oppure di imposizione di un risarcimento danni o altre sanzioni equivalenti in relazione a tale precedente contratto di appalto? </w:t>
            </w:r>
          </w:p>
          <w:p w14:paraId="48A83782" w14:textId="77777777" w:rsidR="0016358D" w:rsidRPr="004F0C2A" w:rsidRDefault="0016358D" w:rsidP="00FF51EA">
            <w:pPr>
              <w:pStyle w:val="Nessunaspaziatura"/>
              <w:rPr>
                <w:rFonts w:ascii="Times New Roman" w:hAnsi="Times New Roman" w:cs="Times New Roman"/>
                <w:sz w:val="20"/>
                <w:szCs w:val="20"/>
              </w:rPr>
            </w:pPr>
            <w:r w:rsidRPr="004F0C2A">
              <w:rPr>
                <w:rFonts w:ascii="Times New Roman" w:hAnsi="Times New Roman" w:cs="Times New Roman"/>
                <w:b/>
                <w:bCs/>
                <w:sz w:val="20"/>
                <w:szCs w:val="20"/>
              </w:rPr>
              <w:t xml:space="preserve">In caso affermativo, fornire informazioni dettagliate: </w:t>
            </w:r>
          </w:p>
        </w:tc>
        <w:tc>
          <w:tcPr>
            <w:tcW w:w="4814" w:type="dxa"/>
          </w:tcPr>
          <w:tbl>
            <w:tblPr>
              <w:tblW w:w="0" w:type="auto"/>
              <w:tblBorders>
                <w:top w:val="nil"/>
                <w:left w:val="nil"/>
                <w:bottom w:val="nil"/>
                <w:right w:val="nil"/>
              </w:tblBorders>
              <w:tblLook w:val="0000" w:firstRow="0" w:lastRow="0" w:firstColumn="0" w:lastColumn="0" w:noHBand="0" w:noVBand="0"/>
            </w:tblPr>
            <w:tblGrid>
              <w:gridCol w:w="4598"/>
            </w:tblGrid>
            <w:tr w:rsidR="0016358D" w:rsidRPr="00C14AE8" w14:paraId="27E1C6C6" w14:textId="77777777" w:rsidTr="00FF51EA">
              <w:trPr>
                <w:trHeight w:val="226"/>
              </w:trPr>
              <w:tc>
                <w:tcPr>
                  <w:tcW w:w="0" w:type="auto"/>
                </w:tcPr>
                <w:p w14:paraId="786662F2" w14:textId="77777777" w:rsidR="0016358D" w:rsidRPr="00C14AE8" w:rsidRDefault="0016358D" w:rsidP="00FF51EA">
                  <w:pPr>
                    <w:pStyle w:val="Default"/>
                    <w:rPr>
                      <w:sz w:val="20"/>
                      <w:szCs w:val="20"/>
                    </w:rPr>
                  </w:pPr>
                  <w:r w:rsidRPr="00C14AE8">
                    <w:rPr>
                      <w:sz w:val="20"/>
                      <w:szCs w:val="20"/>
                    </w:rPr>
                    <w:t xml:space="preserve">- [] sì [] no </w:t>
                  </w:r>
                </w:p>
                <w:p w14:paraId="0AEECD43" w14:textId="77777777" w:rsidR="0016358D" w:rsidRPr="00C14AE8" w:rsidRDefault="0016358D" w:rsidP="00FF51EA">
                  <w:pPr>
                    <w:pStyle w:val="Default"/>
                    <w:rPr>
                      <w:sz w:val="20"/>
                      <w:szCs w:val="20"/>
                    </w:rPr>
                  </w:pPr>
                  <w:r w:rsidRPr="00C14AE8">
                    <w:rPr>
                      <w:sz w:val="20"/>
                      <w:szCs w:val="20"/>
                    </w:rPr>
                    <w:t xml:space="preserve">- [………] </w:t>
                  </w:r>
                </w:p>
                <w:p w14:paraId="064533D3" w14:textId="77777777" w:rsidR="0016358D" w:rsidRPr="00C14AE8" w:rsidRDefault="0016358D" w:rsidP="00FF51EA">
                  <w:pPr>
                    <w:pStyle w:val="Default"/>
                    <w:rPr>
                      <w:sz w:val="20"/>
                      <w:szCs w:val="20"/>
                    </w:rPr>
                  </w:pPr>
                </w:p>
              </w:tc>
            </w:tr>
            <w:tr w:rsidR="0016358D" w:rsidRPr="00C14AE8" w14:paraId="50790C59" w14:textId="77777777" w:rsidTr="00FF51EA">
              <w:trPr>
                <w:trHeight w:val="858"/>
              </w:trPr>
              <w:tc>
                <w:tcPr>
                  <w:tcW w:w="0" w:type="auto"/>
                </w:tcPr>
                <w:p w14:paraId="1B935859" w14:textId="77777777" w:rsidR="0016358D" w:rsidRPr="00C14AE8" w:rsidRDefault="0016358D" w:rsidP="00FF51EA">
                  <w:pPr>
                    <w:pStyle w:val="Default"/>
                    <w:rPr>
                      <w:sz w:val="20"/>
                      <w:szCs w:val="20"/>
                    </w:rPr>
                  </w:pPr>
                  <w:r w:rsidRPr="00C14AE8">
                    <w:rPr>
                      <w:sz w:val="20"/>
                      <w:szCs w:val="20"/>
                    </w:rPr>
                    <w:t xml:space="preserve">- </w:t>
                  </w:r>
                  <w:r w:rsidRPr="00C14AE8">
                    <w:rPr>
                      <w:b/>
                      <w:bCs/>
                      <w:sz w:val="20"/>
                      <w:szCs w:val="20"/>
                    </w:rPr>
                    <w:t xml:space="preserve">In caso affermativo, l’operatore economico ha adottato misure di autodisciplina o “Self- </w:t>
                  </w:r>
                  <w:proofErr w:type="spellStart"/>
                  <w:r w:rsidRPr="00C14AE8">
                    <w:rPr>
                      <w:b/>
                      <w:bCs/>
                      <w:sz w:val="20"/>
                      <w:szCs w:val="20"/>
                    </w:rPr>
                    <w:t>Cleaning</w:t>
                  </w:r>
                  <w:proofErr w:type="spellEnd"/>
                  <w:r w:rsidRPr="00C14AE8">
                    <w:rPr>
                      <w:b/>
                      <w:bCs/>
                      <w:sz w:val="20"/>
                      <w:szCs w:val="20"/>
                    </w:rPr>
                    <w:t xml:space="preserve">” </w:t>
                  </w:r>
                </w:p>
                <w:p w14:paraId="7EB10D91" w14:textId="77777777" w:rsidR="0016358D" w:rsidRPr="00C14AE8" w:rsidRDefault="0016358D" w:rsidP="00FF51EA">
                  <w:pPr>
                    <w:pStyle w:val="Default"/>
                    <w:rPr>
                      <w:sz w:val="20"/>
                      <w:szCs w:val="20"/>
                    </w:rPr>
                  </w:pPr>
                  <w:r w:rsidRPr="00C14AE8">
                    <w:rPr>
                      <w:sz w:val="20"/>
                      <w:szCs w:val="20"/>
                    </w:rPr>
                    <w:t xml:space="preserve">- [] sì [] no </w:t>
                  </w:r>
                </w:p>
                <w:p w14:paraId="69627F91" w14:textId="77777777" w:rsidR="0016358D" w:rsidRPr="00C14AE8" w:rsidRDefault="0016358D" w:rsidP="00FF51EA">
                  <w:pPr>
                    <w:pStyle w:val="Default"/>
                    <w:rPr>
                      <w:sz w:val="20"/>
                      <w:szCs w:val="20"/>
                    </w:rPr>
                  </w:pPr>
                  <w:r w:rsidRPr="00C14AE8">
                    <w:rPr>
                      <w:sz w:val="20"/>
                      <w:szCs w:val="20"/>
                    </w:rPr>
                    <w:t xml:space="preserve">- </w:t>
                  </w:r>
                  <w:r w:rsidRPr="00C14AE8">
                    <w:rPr>
                      <w:b/>
                      <w:bCs/>
                      <w:sz w:val="20"/>
                      <w:szCs w:val="20"/>
                    </w:rPr>
                    <w:t xml:space="preserve">In caso affermativo, descrivere le misure adottate: </w:t>
                  </w:r>
                </w:p>
                <w:p w14:paraId="02C4BC50" w14:textId="77777777" w:rsidR="0016358D" w:rsidRPr="00C14AE8" w:rsidRDefault="0016358D" w:rsidP="00FF51EA">
                  <w:pPr>
                    <w:pStyle w:val="Default"/>
                    <w:rPr>
                      <w:sz w:val="20"/>
                      <w:szCs w:val="20"/>
                    </w:rPr>
                  </w:pPr>
                  <w:r w:rsidRPr="00C14AE8">
                    <w:rPr>
                      <w:sz w:val="20"/>
                      <w:szCs w:val="20"/>
                    </w:rPr>
                    <w:t xml:space="preserve">- [………] </w:t>
                  </w:r>
                </w:p>
              </w:tc>
            </w:tr>
          </w:tbl>
          <w:p w14:paraId="4EDB9085" w14:textId="77777777" w:rsidR="0016358D" w:rsidRPr="00C14AE8" w:rsidRDefault="0016358D" w:rsidP="00FF51EA">
            <w:pPr>
              <w:pStyle w:val="Nessunaspaziatura"/>
              <w:rPr>
                <w:rFonts w:ascii="Times New Roman" w:hAnsi="Times New Roman" w:cs="Times New Roman"/>
                <w:sz w:val="20"/>
                <w:szCs w:val="20"/>
              </w:rPr>
            </w:pPr>
          </w:p>
        </w:tc>
      </w:tr>
      <w:tr w:rsidR="0016358D" w14:paraId="4BDD288A" w14:textId="77777777" w:rsidTr="00FF51EA">
        <w:tc>
          <w:tcPr>
            <w:tcW w:w="4814" w:type="dxa"/>
          </w:tcPr>
          <w:p w14:paraId="46EC8D60" w14:textId="77777777" w:rsidR="0016358D" w:rsidRPr="004F0C2A" w:rsidRDefault="0016358D" w:rsidP="00FF51EA">
            <w:pPr>
              <w:pStyle w:val="Default"/>
              <w:rPr>
                <w:sz w:val="20"/>
                <w:szCs w:val="20"/>
              </w:rPr>
            </w:pPr>
            <w:r w:rsidRPr="004F0C2A">
              <w:rPr>
                <w:b/>
                <w:bCs/>
                <w:sz w:val="20"/>
                <w:szCs w:val="20"/>
              </w:rPr>
              <w:t xml:space="preserve">L’operatore economico può confermare: </w:t>
            </w:r>
          </w:p>
          <w:p w14:paraId="7BF880A6" w14:textId="77777777" w:rsidR="0016358D" w:rsidRPr="004F0C2A" w:rsidRDefault="0016358D" w:rsidP="00FF51EA">
            <w:pPr>
              <w:pStyle w:val="Default"/>
              <w:rPr>
                <w:sz w:val="20"/>
                <w:szCs w:val="20"/>
              </w:rPr>
            </w:pPr>
            <w:r w:rsidRPr="004F0C2A">
              <w:rPr>
                <w:b/>
                <w:bCs/>
                <w:sz w:val="20"/>
                <w:szCs w:val="20"/>
              </w:rPr>
              <w:t xml:space="preserve">a) di non essersi reso gravemente colpevole di false dichiarazioni nel fornire le informazioni richieste per verificare l’assenza di motivi di esclusione o il rispetto dei criteri di selezione; </w:t>
            </w:r>
          </w:p>
          <w:p w14:paraId="076C6C46" w14:textId="77777777" w:rsidR="0016358D" w:rsidRPr="004F0C2A" w:rsidRDefault="0016358D" w:rsidP="00FF51EA">
            <w:pPr>
              <w:pStyle w:val="Default"/>
              <w:rPr>
                <w:sz w:val="20"/>
                <w:szCs w:val="20"/>
              </w:rPr>
            </w:pPr>
          </w:p>
          <w:p w14:paraId="65827898" w14:textId="77777777" w:rsidR="0016358D" w:rsidRPr="004F0C2A" w:rsidRDefault="0016358D" w:rsidP="00FF51EA">
            <w:pPr>
              <w:pStyle w:val="Default"/>
              <w:rPr>
                <w:sz w:val="20"/>
                <w:szCs w:val="20"/>
              </w:rPr>
            </w:pPr>
            <w:r w:rsidRPr="004F0C2A">
              <w:rPr>
                <w:b/>
                <w:bCs/>
                <w:sz w:val="20"/>
                <w:szCs w:val="20"/>
              </w:rPr>
              <w:t xml:space="preserve">b) di non aver occultato tali informazioni; </w:t>
            </w:r>
          </w:p>
          <w:p w14:paraId="59593DC7" w14:textId="77777777" w:rsidR="0016358D" w:rsidRPr="004F0C2A" w:rsidRDefault="0016358D" w:rsidP="00FF51EA">
            <w:pPr>
              <w:pStyle w:val="Default"/>
              <w:rPr>
                <w:sz w:val="20"/>
                <w:szCs w:val="20"/>
              </w:rPr>
            </w:pPr>
          </w:p>
          <w:p w14:paraId="4FA3DDF9" w14:textId="77777777" w:rsidR="0016358D" w:rsidRPr="004F0C2A" w:rsidRDefault="0016358D" w:rsidP="00FF51EA">
            <w:pPr>
              <w:pStyle w:val="Default"/>
              <w:rPr>
                <w:sz w:val="20"/>
                <w:szCs w:val="20"/>
              </w:rPr>
            </w:pPr>
            <w:r w:rsidRPr="004F0C2A">
              <w:rPr>
                <w:b/>
                <w:bCs/>
                <w:sz w:val="20"/>
                <w:szCs w:val="20"/>
              </w:rPr>
              <w:t xml:space="preserve">c) di essere stato in grado di trasmettere senza indugio i documenti complementari richiesti da un’amministrazione aggiudicatrice o da un ente aggiudicatore; </w:t>
            </w:r>
          </w:p>
          <w:p w14:paraId="5C877BC3" w14:textId="77777777" w:rsidR="0016358D" w:rsidRPr="004F0C2A" w:rsidRDefault="0016358D" w:rsidP="00FF51EA">
            <w:pPr>
              <w:pStyle w:val="Default"/>
              <w:rPr>
                <w:sz w:val="20"/>
                <w:szCs w:val="20"/>
              </w:rPr>
            </w:pPr>
          </w:p>
          <w:p w14:paraId="54A3CDAB" w14:textId="77777777" w:rsidR="0016358D" w:rsidRPr="004F0C2A" w:rsidRDefault="0016358D" w:rsidP="00FF51EA">
            <w:pPr>
              <w:pStyle w:val="Default"/>
              <w:rPr>
                <w:sz w:val="20"/>
                <w:szCs w:val="20"/>
              </w:rPr>
            </w:pPr>
            <w:r w:rsidRPr="004F0C2A">
              <w:rPr>
                <w:b/>
                <w:bCs/>
                <w:sz w:val="20"/>
                <w:szCs w:val="20"/>
              </w:rPr>
              <w:t xml:space="preserve">d) di non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 </w:t>
            </w:r>
          </w:p>
          <w:p w14:paraId="2B15ED31" w14:textId="77777777" w:rsidR="0016358D" w:rsidRPr="004F0C2A" w:rsidRDefault="0016358D" w:rsidP="00FF51EA">
            <w:pPr>
              <w:pStyle w:val="Default"/>
              <w:rPr>
                <w:sz w:val="20"/>
                <w:szCs w:val="20"/>
              </w:rPr>
            </w:pPr>
          </w:p>
          <w:p w14:paraId="03394300" w14:textId="77777777" w:rsidR="0016358D" w:rsidRPr="004F0C2A" w:rsidRDefault="0016358D" w:rsidP="00FF51EA">
            <w:pPr>
              <w:pStyle w:val="Default"/>
              <w:rPr>
                <w:sz w:val="20"/>
                <w:szCs w:val="20"/>
              </w:rPr>
            </w:pPr>
            <w:r w:rsidRPr="004F0C2A">
              <w:rPr>
                <w:b/>
                <w:bCs/>
                <w:sz w:val="20"/>
                <w:szCs w:val="20"/>
              </w:rPr>
              <w:t xml:space="preserve">e) di non essersi reso colpevole di gravi illeciti professionali, quali carenze nell’esecuzione di un precedente contratto di appalto o di concessione che ne hanno causato la risoluzione anticipata; </w:t>
            </w:r>
          </w:p>
          <w:p w14:paraId="46CC1471" w14:textId="77777777" w:rsidR="0016358D" w:rsidRPr="004F0C2A" w:rsidRDefault="0016358D" w:rsidP="00FF51EA">
            <w:pPr>
              <w:pStyle w:val="Default"/>
              <w:rPr>
                <w:color w:val="auto"/>
                <w:sz w:val="20"/>
                <w:szCs w:val="20"/>
              </w:rPr>
            </w:pPr>
          </w:p>
          <w:p w14:paraId="1E390ACC" w14:textId="77777777" w:rsidR="0016358D" w:rsidRPr="004F0C2A" w:rsidRDefault="0016358D" w:rsidP="00FF51EA">
            <w:pPr>
              <w:pStyle w:val="Default"/>
              <w:rPr>
                <w:sz w:val="20"/>
                <w:szCs w:val="20"/>
              </w:rPr>
            </w:pPr>
            <w:r w:rsidRPr="004F0C2A">
              <w:rPr>
                <w:b/>
                <w:bCs/>
                <w:sz w:val="20"/>
                <w:szCs w:val="20"/>
              </w:rPr>
              <w:t xml:space="preserve">f) di non aver presentato offerta in più di un raggruppamento o consorzio, ovvero singolarmente e quale componente di un raggruppamento o consorzio; </w:t>
            </w:r>
          </w:p>
          <w:p w14:paraId="0D5FF321" w14:textId="77777777" w:rsidR="0016358D" w:rsidRPr="004F0C2A" w:rsidRDefault="0016358D" w:rsidP="00FF51EA">
            <w:pPr>
              <w:pStyle w:val="Default"/>
              <w:rPr>
                <w:sz w:val="20"/>
                <w:szCs w:val="20"/>
              </w:rPr>
            </w:pPr>
          </w:p>
          <w:p w14:paraId="34FEE340" w14:textId="77777777" w:rsidR="0016358D" w:rsidRPr="004F0C2A" w:rsidRDefault="0016358D" w:rsidP="00FF51EA">
            <w:pPr>
              <w:pStyle w:val="Default"/>
              <w:rPr>
                <w:sz w:val="20"/>
                <w:szCs w:val="20"/>
              </w:rPr>
            </w:pPr>
            <w:r w:rsidRPr="004F0C2A">
              <w:rPr>
                <w:b/>
                <w:bCs/>
                <w:sz w:val="20"/>
                <w:szCs w:val="20"/>
              </w:rPr>
              <w:t xml:space="preserve">g) di essere informato, ai sensi e per gli effetti dell’articolo 13 della Legge n. 196 del 2003, che i dati personali raccolti saranno trattati, anche con strumenti informatici, esclusivamente nell’ambito del procedimento per il quale la presente dichiarazione viene resa, anche in virtù di quanto non espressamente specificato nel disciplinare di gara; </w:t>
            </w:r>
          </w:p>
          <w:p w14:paraId="3160D2D0" w14:textId="77777777" w:rsidR="0016358D" w:rsidRPr="004F0C2A" w:rsidRDefault="0016358D" w:rsidP="00FF51EA">
            <w:pPr>
              <w:pStyle w:val="Default"/>
              <w:rPr>
                <w:sz w:val="20"/>
                <w:szCs w:val="20"/>
              </w:rPr>
            </w:pPr>
          </w:p>
          <w:p w14:paraId="6A8430C1" w14:textId="77777777" w:rsidR="0016358D" w:rsidRPr="004F0C2A" w:rsidRDefault="0016358D" w:rsidP="00FF51EA">
            <w:pPr>
              <w:pStyle w:val="Default"/>
              <w:rPr>
                <w:sz w:val="20"/>
                <w:szCs w:val="20"/>
              </w:rPr>
            </w:pPr>
            <w:r w:rsidRPr="004F0C2A">
              <w:rPr>
                <w:b/>
                <w:bCs/>
                <w:sz w:val="20"/>
                <w:szCs w:val="20"/>
              </w:rPr>
              <w:t xml:space="preserve">h) di essere consapevole che, qualora fosse accertata la non veridicità del contenuto della presente dichiarazione, questa società verrà esclusa dalla procedura ad evidenza pubblica per la quale è rilasciata, o, se risultata aggiudicataria, decadrà dalla aggiudicazione medesima, la quale verrà annullata e/o revocata, e l’Amministrazione avrà la facoltà di </w:t>
            </w:r>
            <w:r w:rsidRPr="004F0C2A">
              <w:rPr>
                <w:b/>
                <w:bCs/>
                <w:sz w:val="20"/>
                <w:szCs w:val="20"/>
              </w:rPr>
              <w:lastRenderedPageBreak/>
              <w:t xml:space="preserve">escutere la cauzione provvisoria; inoltre qualora la non veridicità del contenuto della presente dichiarazione fosse accertata dopo la stipula del contratto, questo potrà essere risolto di diritto dall’Amministrazione ai sensi dell’articolo 1456 del codice civile; </w:t>
            </w:r>
          </w:p>
          <w:p w14:paraId="6C4F48FB" w14:textId="77777777" w:rsidR="0016358D" w:rsidRPr="004F0C2A" w:rsidRDefault="0016358D" w:rsidP="00FF51EA">
            <w:pPr>
              <w:pStyle w:val="Default"/>
              <w:rPr>
                <w:color w:val="auto"/>
                <w:sz w:val="20"/>
                <w:szCs w:val="20"/>
              </w:rPr>
            </w:pPr>
          </w:p>
          <w:p w14:paraId="38AFC277" w14:textId="77777777" w:rsidR="0016358D" w:rsidRPr="004F0C2A" w:rsidRDefault="0016358D" w:rsidP="00FF51EA">
            <w:pPr>
              <w:pStyle w:val="Default"/>
              <w:rPr>
                <w:sz w:val="20"/>
                <w:szCs w:val="20"/>
              </w:rPr>
            </w:pPr>
            <w:r w:rsidRPr="004F0C2A">
              <w:rPr>
                <w:b/>
                <w:bCs/>
                <w:sz w:val="20"/>
                <w:szCs w:val="20"/>
              </w:rPr>
              <w:t xml:space="preserve">i) di non essere a conoscenza della partecipazione alla gara di soggetti che si trovano rispetto al concorrente dichiarante in una delle situazioni di controllo di cui all’articolo 2359 del </w:t>
            </w:r>
            <w:proofErr w:type="gramStart"/>
            <w:r w:rsidRPr="004F0C2A">
              <w:rPr>
                <w:b/>
                <w:bCs/>
                <w:sz w:val="20"/>
                <w:szCs w:val="20"/>
              </w:rPr>
              <w:t>codice civile</w:t>
            </w:r>
            <w:proofErr w:type="gramEnd"/>
            <w:r w:rsidRPr="004F0C2A">
              <w:rPr>
                <w:b/>
                <w:bCs/>
                <w:sz w:val="20"/>
                <w:szCs w:val="20"/>
              </w:rPr>
              <w:t xml:space="preserve"> e di aver formulato l’offerta autonomamente; </w:t>
            </w:r>
          </w:p>
          <w:p w14:paraId="49C41DAE" w14:textId="77777777" w:rsidR="0016358D" w:rsidRPr="004F0C2A" w:rsidRDefault="0016358D" w:rsidP="00FF51EA">
            <w:pPr>
              <w:pStyle w:val="Default"/>
              <w:rPr>
                <w:sz w:val="20"/>
                <w:szCs w:val="20"/>
              </w:rPr>
            </w:pPr>
          </w:p>
          <w:p w14:paraId="03B37CDF" w14:textId="77777777" w:rsidR="0016358D" w:rsidRPr="004F0C2A" w:rsidRDefault="0016358D" w:rsidP="00FF51EA">
            <w:pPr>
              <w:pStyle w:val="Default"/>
              <w:rPr>
                <w:sz w:val="20"/>
                <w:szCs w:val="20"/>
              </w:rPr>
            </w:pPr>
            <w:r w:rsidRPr="004F0C2A">
              <w:rPr>
                <w:b/>
                <w:bCs/>
                <w:sz w:val="20"/>
                <w:szCs w:val="20"/>
              </w:rPr>
              <w:t xml:space="preserve">j) di aver preso piena conoscenza della documentazione di gara, prendendo atto e accettando le norme che regolano la procedura di gara e, quindi, l’aggiudicazione e l’esecuzione del contratto, nonché di obbligarsi, in caso di aggiudicazione, ad osservarlo in ogni sua parte; </w:t>
            </w:r>
          </w:p>
          <w:p w14:paraId="17CA36A1" w14:textId="77777777" w:rsidR="0016358D" w:rsidRPr="004F0C2A" w:rsidRDefault="0016358D" w:rsidP="00FF51EA">
            <w:pPr>
              <w:pStyle w:val="Default"/>
              <w:rPr>
                <w:sz w:val="20"/>
                <w:szCs w:val="20"/>
              </w:rPr>
            </w:pPr>
          </w:p>
          <w:p w14:paraId="439E7A22" w14:textId="77777777" w:rsidR="0016358D" w:rsidRPr="004F0C2A" w:rsidRDefault="0016358D" w:rsidP="00FF51EA">
            <w:pPr>
              <w:pStyle w:val="Default"/>
              <w:rPr>
                <w:sz w:val="20"/>
                <w:szCs w:val="20"/>
              </w:rPr>
            </w:pPr>
            <w:r w:rsidRPr="004F0C2A">
              <w:rPr>
                <w:b/>
                <w:bCs/>
                <w:sz w:val="20"/>
                <w:szCs w:val="20"/>
              </w:rPr>
              <w:t xml:space="preserve">k) di aver preso piena conoscenza della documentazione di gara e che i beni e i servizi offerti rispettano tutti in requisiti minimi in essa indicati; </w:t>
            </w:r>
          </w:p>
          <w:p w14:paraId="31C0344F" w14:textId="77777777" w:rsidR="0016358D" w:rsidRPr="004F0C2A" w:rsidRDefault="0016358D" w:rsidP="00FF51EA">
            <w:pPr>
              <w:pStyle w:val="Default"/>
              <w:rPr>
                <w:sz w:val="20"/>
                <w:szCs w:val="20"/>
              </w:rPr>
            </w:pPr>
          </w:p>
          <w:p w14:paraId="35A378E4" w14:textId="77777777" w:rsidR="0016358D" w:rsidRPr="004F0C2A" w:rsidRDefault="0016358D" w:rsidP="00FF51EA">
            <w:pPr>
              <w:pStyle w:val="Default"/>
              <w:rPr>
                <w:sz w:val="20"/>
                <w:szCs w:val="20"/>
              </w:rPr>
            </w:pPr>
            <w:r w:rsidRPr="004F0C2A">
              <w:rPr>
                <w:b/>
                <w:bCs/>
                <w:sz w:val="20"/>
                <w:szCs w:val="20"/>
              </w:rPr>
              <w:t xml:space="preserve">l) che la Società, nell’anno antecedente la data di pubblicazione del bando di gara, non ha violato il divieto di intestazione fiduciaria posto dall’articolo 17 della Legge n. 55 del 1990 o, qualora violato in un periodo antecedente, è stata comunque rimossa; </w:t>
            </w:r>
          </w:p>
          <w:p w14:paraId="5B619386" w14:textId="77777777" w:rsidR="0016358D" w:rsidRPr="004F0C2A" w:rsidRDefault="0016358D" w:rsidP="00FF51EA">
            <w:pPr>
              <w:pStyle w:val="Default"/>
              <w:rPr>
                <w:sz w:val="20"/>
                <w:szCs w:val="20"/>
              </w:rPr>
            </w:pPr>
          </w:p>
          <w:p w14:paraId="49656D92" w14:textId="77777777" w:rsidR="0016358D" w:rsidRPr="004F0C2A" w:rsidRDefault="0016358D" w:rsidP="00FF51EA">
            <w:pPr>
              <w:pStyle w:val="Default"/>
              <w:rPr>
                <w:b/>
                <w:bCs/>
                <w:sz w:val="20"/>
                <w:szCs w:val="20"/>
              </w:rPr>
            </w:pPr>
            <w:r w:rsidRPr="004F0C2A">
              <w:rPr>
                <w:b/>
                <w:bCs/>
                <w:sz w:val="20"/>
                <w:szCs w:val="20"/>
              </w:rPr>
              <w:t xml:space="preserve">m) che la Società non ha commesso gravi infrazioni debitamente accertate alle norme in materia di sicurezza e a ogni altro obbligo derivante dai rapporti di lavoro risultanti dai dati in possesso dell’Osservatorio; </w:t>
            </w:r>
          </w:p>
          <w:p w14:paraId="53295779" w14:textId="77777777" w:rsidR="0016358D" w:rsidRPr="004F0C2A" w:rsidRDefault="0016358D" w:rsidP="00FF51EA">
            <w:pPr>
              <w:pStyle w:val="Default"/>
              <w:rPr>
                <w:color w:val="auto"/>
                <w:sz w:val="20"/>
                <w:szCs w:val="20"/>
              </w:rPr>
            </w:pPr>
          </w:p>
          <w:p w14:paraId="740DAA33" w14:textId="77777777" w:rsidR="0016358D" w:rsidRPr="004F0C2A" w:rsidRDefault="0016358D" w:rsidP="00FF51EA">
            <w:pPr>
              <w:pStyle w:val="Default"/>
              <w:rPr>
                <w:sz w:val="20"/>
                <w:szCs w:val="20"/>
              </w:rPr>
            </w:pPr>
            <w:r w:rsidRPr="004F0C2A">
              <w:rPr>
                <w:b/>
                <w:bCs/>
                <w:sz w:val="20"/>
                <w:szCs w:val="20"/>
              </w:rPr>
              <w:t xml:space="preserve">n) che nei confronti della Società non risulta l’iscrizione nel casellario informatico tenuto dall’Osservatorio dell’Autorità Nazionale Anticorruzione per aver presentato falsa dichiarazione o falsa documentazione in merito a requisiti e condizioni rilevanti per la partecipazione a procedure di gara e per l’affidamento dei subappalti; </w:t>
            </w:r>
          </w:p>
          <w:p w14:paraId="4B476049" w14:textId="77777777" w:rsidR="0016358D" w:rsidRPr="004F0C2A" w:rsidRDefault="0016358D" w:rsidP="00FF51EA">
            <w:pPr>
              <w:pStyle w:val="Default"/>
              <w:rPr>
                <w:sz w:val="20"/>
                <w:szCs w:val="20"/>
              </w:rPr>
            </w:pPr>
          </w:p>
          <w:p w14:paraId="0C45B0CE" w14:textId="77777777" w:rsidR="0016358D" w:rsidRPr="004F0C2A" w:rsidRDefault="0016358D" w:rsidP="00FF51EA">
            <w:pPr>
              <w:pStyle w:val="Default"/>
              <w:rPr>
                <w:sz w:val="20"/>
                <w:szCs w:val="20"/>
              </w:rPr>
            </w:pPr>
            <w:r w:rsidRPr="004F0C2A">
              <w:rPr>
                <w:b/>
                <w:bCs/>
                <w:sz w:val="20"/>
                <w:szCs w:val="20"/>
              </w:rPr>
              <w:t xml:space="preserve">o) che nei confronti della Società non è stata applicata la sanzione interdittiva di cui all’articolo 9, comma 2, lettera c) del Decreto legislativo n. 231 del 2001 o altra sanzione che comporta il divieto di contrarre con la Pubblica Amministrazione compresi i provvedimenti interdittivi di cui all’articolo 14 del decreto legislativo n. 81 del 2208; </w:t>
            </w:r>
          </w:p>
          <w:p w14:paraId="689C91F8" w14:textId="77777777" w:rsidR="0016358D" w:rsidRPr="004F0C2A" w:rsidRDefault="0016358D" w:rsidP="00FF51EA">
            <w:pPr>
              <w:pStyle w:val="Default"/>
              <w:rPr>
                <w:sz w:val="20"/>
                <w:szCs w:val="20"/>
              </w:rPr>
            </w:pPr>
          </w:p>
          <w:p w14:paraId="5998CDB4" w14:textId="77777777" w:rsidR="0016358D" w:rsidRPr="004F0C2A" w:rsidRDefault="0016358D" w:rsidP="00FF51EA">
            <w:pPr>
              <w:pStyle w:val="Default"/>
              <w:rPr>
                <w:sz w:val="20"/>
                <w:szCs w:val="20"/>
              </w:rPr>
            </w:pPr>
            <w:r w:rsidRPr="004F0C2A">
              <w:rPr>
                <w:b/>
                <w:bCs/>
                <w:sz w:val="20"/>
                <w:szCs w:val="20"/>
              </w:rPr>
              <w:t xml:space="preserve">p) che non è stato vittima dei reati previsti e puniti dagli articoli 317 e 629 del </w:t>
            </w:r>
            <w:proofErr w:type="gramStart"/>
            <w:r w:rsidRPr="004F0C2A">
              <w:rPr>
                <w:b/>
                <w:bCs/>
                <w:sz w:val="20"/>
                <w:szCs w:val="20"/>
              </w:rPr>
              <w:t>codice penale</w:t>
            </w:r>
            <w:proofErr w:type="gramEnd"/>
            <w:r w:rsidRPr="004F0C2A">
              <w:rPr>
                <w:b/>
                <w:bCs/>
                <w:sz w:val="20"/>
                <w:szCs w:val="20"/>
              </w:rPr>
              <w:t xml:space="preserve"> aggravati ai sensi dell’articolo 7 del </w:t>
            </w:r>
          </w:p>
          <w:p w14:paraId="561860D5" w14:textId="77777777" w:rsidR="0016358D" w:rsidRPr="004F0C2A" w:rsidRDefault="0016358D" w:rsidP="00FF51EA">
            <w:pPr>
              <w:pStyle w:val="Default"/>
              <w:rPr>
                <w:color w:val="auto"/>
                <w:sz w:val="20"/>
                <w:szCs w:val="20"/>
              </w:rPr>
            </w:pPr>
          </w:p>
          <w:p w14:paraId="0047C18C" w14:textId="77777777" w:rsidR="0016358D" w:rsidRPr="004F0C2A" w:rsidRDefault="0016358D" w:rsidP="00FF51EA">
            <w:pPr>
              <w:pStyle w:val="Default"/>
              <w:rPr>
                <w:sz w:val="20"/>
                <w:szCs w:val="20"/>
              </w:rPr>
            </w:pPr>
            <w:proofErr w:type="gramStart"/>
            <w:r w:rsidRPr="004F0C2A">
              <w:rPr>
                <w:b/>
                <w:bCs/>
                <w:sz w:val="20"/>
                <w:szCs w:val="20"/>
              </w:rPr>
              <w:t>Decreto legge</w:t>
            </w:r>
            <w:proofErr w:type="gramEnd"/>
            <w:r w:rsidRPr="004F0C2A">
              <w:rPr>
                <w:b/>
                <w:bCs/>
                <w:sz w:val="20"/>
                <w:szCs w:val="20"/>
              </w:rPr>
              <w:t xml:space="preserve"> n. 152 del 1991, convertito con modificazioni dalla Legge n. 203 del 1991 </w:t>
            </w:r>
          </w:p>
          <w:p w14:paraId="5BD8B621" w14:textId="77777777" w:rsidR="0016358D" w:rsidRPr="004F0C2A" w:rsidRDefault="0016358D" w:rsidP="00FF51EA">
            <w:pPr>
              <w:pStyle w:val="Default"/>
              <w:rPr>
                <w:sz w:val="20"/>
                <w:szCs w:val="20"/>
              </w:rPr>
            </w:pPr>
          </w:p>
          <w:p w14:paraId="23CFF884" w14:textId="77777777" w:rsidR="0016358D" w:rsidRPr="004F0C2A" w:rsidRDefault="0016358D" w:rsidP="00FF51EA">
            <w:pPr>
              <w:pStyle w:val="Default"/>
              <w:rPr>
                <w:sz w:val="20"/>
                <w:szCs w:val="20"/>
              </w:rPr>
            </w:pPr>
            <w:r w:rsidRPr="004F0C2A">
              <w:rPr>
                <w:b/>
                <w:bCs/>
                <w:sz w:val="20"/>
                <w:szCs w:val="20"/>
              </w:rPr>
              <w:t xml:space="preserve">oppure sono stati vittime dei reati previsti e puniti dagli articoli 317 e 629 del codice penale aggravati ai sensi dell’articolo 7 del </w:t>
            </w:r>
            <w:proofErr w:type="gramStart"/>
            <w:r w:rsidRPr="004F0C2A">
              <w:rPr>
                <w:b/>
                <w:bCs/>
                <w:sz w:val="20"/>
                <w:szCs w:val="20"/>
              </w:rPr>
              <w:t>Decreto legge</w:t>
            </w:r>
            <w:proofErr w:type="gramEnd"/>
            <w:r w:rsidRPr="004F0C2A">
              <w:rPr>
                <w:b/>
                <w:bCs/>
                <w:sz w:val="20"/>
                <w:szCs w:val="20"/>
              </w:rPr>
              <w:t xml:space="preserve"> n. 152 del 1991, </w:t>
            </w:r>
            <w:r w:rsidRPr="004F0C2A">
              <w:rPr>
                <w:b/>
                <w:bCs/>
                <w:sz w:val="20"/>
                <w:szCs w:val="20"/>
              </w:rPr>
              <w:lastRenderedPageBreak/>
              <w:t xml:space="preserve">convertito con modificazioni dalla Legge n. 203 del 1991, ma ne hanno denunciato i fatti all’Autorità Giudiziaria; </w:t>
            </w:r>
          </w:p>
          <w:p w14:paraId="7C7DB0B9" w14:textId="77777777" w:rsidR="0016358D" w:rsidRPr="004F0C2A" w:rsidRDefault="0016358D" w:rsidP="00FF51EA">
            <w:pPr>
              <w:pStyle w:val="Default"/>
              <w:rPr>
                <w:sz w:val="20"/>
                <w:szCs w:val="20"/>
              </w:rPr>
            </w:pPr>
            <w:r w:rsidRPr="004F0C2A">
              <w:rPr>
                <w:b/>
                <w:bCs/>
                <w:sz w:val="20"/>
                <w:szCs w:val="20"/>
              </w:rPr>
              <w:t xml:space="preserve">q) (eventuale, in caso di soggetto non residente e senza stabile organizzazione in Italia) che la Società si uniformerà alla disciplina di cui all’articolo 17, comma 2, del Decreto del Presidente della Repubblica n. 633 del 1972 e comunicherà al Ministero dell’Interno, in caso di aggiudicazione, la nomina del rappresentante fiscale nelle forme di legge. </w:t>
            </w:r>
          </w:p>
        </w:tc>
        <w:tc>
          <w:tcPr>
            <w:tcW w:w="4814" w:type="dxa"/>
          </w:tcPr>
          <w:p w14:paraId="7CF1A210" w14:textId="77777777" w:rsidR="0016358D" w:rsidRPr="00357D33" w:rsidRDefault="0016358D" w:rsidP="00FF51EA">
            <w:pPr>
              <w:pStyle w:val="Default"/>
              <w:rPr>
                <w:color w:val="auto"/>
                <w:sz w:val="20"/>
                <w:szCs w:val="20"/>
              </w:rPr>
            </w:pPr>
          </w:p>
          <w:p w14:paraId="5CE33F90" w14:textId="77777777" w:rsidR="0016358D" w:rsidRPr="00357D33" w:rsidRDefault="0016358D" w:rsidP="00FF51EA">
            <w:pPr>
              <w:pStyle w:val="Default"/>
              <w:rPr>
                <w:sz w:val="20"/>
                <w:szCs w:val="20"/>
              </w:rPr>
            </w:pPr>
            <w:r w:rsidRPr="00357D33">
              <w:rPr>
                <w:sz w:val="20"/>
                <w:szCs w:val="20"/>
              </w:rPr>
              <w:t xml:space="preserve">- [] sì [] no </w:t>
            </w:r>
          </w:p>
          <w:p w14:paraId="150A6BFB" w14:textId="77777777" w:rsidR="0016358D" w:rsidRPr="00357D33" w:rsidRDefault="0016358D" w:rsidP="00FF51EA">
            <w:pPr>
              <w:pStyle w:val="Nessunaspaziatura"/>
              <w:rPr>
                <w:rFonts w:ascii="Arial" w:hAnsi="Arial" w:cs="Arial"/>
                <w:sz w:val="20"/>
                <w:szCs w:val="20"/>
              </w:rPr>
            </w:pPr>
          </w:p>
        </w:tc>
      </w:tr>
    </w:tbl>
    <w:p w14:paraId="7E692459" w14:textId="77777777" w:rsidR="0016358D" w:rsidRDefault="0016358D" w:rsidP="0016358D">
      <w:pPr>
        <w:pStyle w:val="Nessunaspaziatura"/>
        <w:jc w:val="both"/>
        <w:rPr>
          <w:rFonts w:ascii="Arial" w:hAnsi="Arial" w:cs="Arial"/>
          <w:sz w:val="24"/>
          <w:szCs w:val="24"/>
        </w:rPr>
      </w:pPr>
    </w:p>
    <w:p w14:paraId="22A471F4" w14:textId="77777777" w:rsidR="0016358D" w:rsidRDefault="0016358D" w:rsidP="0016358D">
      <w:pPr>
        <w:pStyle w:val="Nessunaspaziatura"/>
        <w:jc w:val="center"/>
        <w:rPr>
          <w:rFonts w:ascii="Arial" w:hAnsi="Arial" w:cs="Arial"/>
          <w:sz w:val="24"/>
          <w:szCs w:val="24"/>
        </w:rPr>
      </w:pPr>
    </w:p>
    <w:p w14:paraId="19B46ECA" w14:textId="77777777" w:rsidR="0016358D" w:rsidRPr="00BA3E13" w:rsidRDefault="0016358D" w:rsidP="0016358D">
      <w:pPr>
        <w:pStyle w:val="Nessunaspaziatura"/>
        <w:jc w:val="center"/>
        <w:rPr>
          <w:rFonts w:ascii="Arial" w:hAnsi="Arial" w:cs="Arial"/>
          <w:sz w:val="24"/>
          <w:szCs w:val="24"/>
        </w:rPr>
      </w:pPr>
      <w:r w:rsidRPr="00BA3E13">
        <w:rPr>
          <w:rFonts w:ascii="Arial" w:hAnsi="Arial" w:cs="Arial"/>
          <w:sz w:val="24"/>
          <w:szCs w:val="24"/>
        </w:rPr>
        <w:t>Parte IV: Criteri di selezione</w:t>
      </w:r>
    </w:p>
    <w:p w14:paraId="3A0B0A5C" w14:textId="77777777" w:rsidR="0016358D" w:rsidRPr="00BA3E13" w:rsidRDefault="0016358D" w:rsidP="0016358D">
      <w:pPr>
        <w:pStyle w:val="Nessunaspaziatura"/>
        <w:jc w:val="center"/>
        <w:rPr>
          <w:rFonts w:ascii="Arial" w:hAnsi="Arial" w:cs="Arial"/>
          <w:sz w:val="24"/>
          <w:szCs w:val="24"/>
        </w:rPr>
      </w:pPr>
      <w:r w:rsidRPr="00BA3E13">
        <w:rPr>
          <w:rFonts w:ascii="Arial" w:hAnsi="Arial" w:cs="Arial"/>
          <w:sz w:val="24"/>
          <w:szCs w:val="24"/>
        </w:rPr>
        <w:t>In merito ai criteri di selezione l’operatore economico dichiara che:</w:t>
      </w:r>
    </w:p>
    <w:p w14:paraId="54993021" w14:textId="77777777" w:rsidR="0016358D" w:rsidRDefault="0016358D" w:rsidP="0016358D">
      <w:pPr>
        <w:pStyle w:val="Nessunaspaziatura"/>
        <w:jc w:val="center"/>
        <w:rPr>
          <w:rFonts w:ascii="Arial" w:hAnsi="Arial" w:cs="Arial"/>
          <w:sz w:val="24"/>
          <w:szCs w:val="24"/>
        </w:rPr>
      </w:pPr>
      <w:r w:rsidRPr="00BA3E13">
        <w:rPr>
          <w:rFonts w:ascii="Arial" w:hAnsi="Arial" w:cs="Arial"/>
          <w:sz w:val="24"/>
          <w:szCs w:val="24"/>
        </w:rPr>
        <w:t>A: INDICAZIONE GLOBALE PER TUTTI I CRITERI DI SELEZIONE</w:t>
      </w:r>
    </w:p>
    <w:p w14:paraId="13D8517C"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2106917E" w14:textId="77777777" w:rsidTr="00FF51EA">
        <w:tc>
          <w:tcPr>
            <w:tcW w:w="4814" w:type="dxa"/>
          </w:tcPr>
          <w:p w14:paraId="6CBAC04F" w14:textId="77777777" w:rsidR="0016358D" w:rsidRPr="001A7964" w:rsidRDefault="0016358D" w:rsidP="00FF51EA">
            <w:pPr>
              <w:pStyle w:val="Default"/>
              <w:rPr>
                <w:sz w:val="20"/>
                <w:szCs w:val="20"/>
              </w:rPr>
            </w:pPr>
            <w:r w:rsidRPr="001A7964">
              <w:rPr>
                <w:b/>
                <w:bCs/>
                <w:sz w:val="20"/>
                <w:szCs w:val="20"/>
              </w:rPr>
              <w:t xml:space="preserve">Rispetto di tutti i criteri di selezione richiesti: </w:t>
            </w:r>
          </w:p>
        </w:tc>
        <w:tc>
          <w:tcPr>
            <w:tcW w:w="4814" w:type="dxa"/>
          </w:tcPr>
          <w:p w14:paraId="537094BA" w14:textId="77777777" w:rsidR="0016358D" w:rsidRPr="001A7964" w:rsidRDefault="0016358D" w:rsidP="00FF51EA">
            <w:pPr>
              <w:pStyle w:val="Default"/>
              <w:rPr>
                <w:sz w:val="20"/>
                <w:szCs w:val="20"/>
              </w:rPr>
            </w:pPr>
            <w:r w:rsidRPr="001A7964">
              <w:rPr>
                <w:b/>
                <w:bCs/>
                <w:sz w:val="20"/>
                <w:szCs w:val="20"/>
              </w:rPr>
              <w:t xml:space="preserve">Risposta </w:t>
            </w:r>
          </w:p>
        </w:tc>
      </w:tr>
      <w:tr w:rsidR="0016358D" w14:paraId="4AB6ACFE" w14:textId="77777777" w:rsidTr="00FF51EA">
        <w:tc>
          <w:tcPr>
            <w:tcW w:w="4814" w:type="dxa"/>
          </w:tcPr>
          <w:p w14:paraId="14085429" w14:textId="77777777" w:rsidR="0016358D" w:rsidRPr="001A7964" w:rsidRDefault="0016358D" w:rsidP="00FF51EA">
            <w:pPr>
              <w:pStyle w:val="Default"/>
              <w:rPr>
                <w:sz w:val="20"/>
                <w:szCs w:val="20"/>
              </w:rPr>
            </w:pPr>
            <w:r w:rsidRPr="001A7964">
              <w:rPr>
                <w:b/>
                <w:bCs/>
                <w:sz w:val="20"/>
                <w:szCs w:val="20"/>
              </w:rPr>
              <w:t xml:space="preserve">Soddisfa i criteri di selezione richiesti: </w:t>
            </w:r>
          </w:p>
        </w:tc>
        <w:tc>
          <w:tcPr>
            <w:tcW w:w="4814" w:type="dxa"/>
          </w:tcPr>
          <w:p w14:paraId="1E916404" w14:textId="77777777" w:rsidR="0016358D" w:rsidRPr="001A7964" w:rsidRDefault="0016358D" w:rsidP="00FF51EA">
            <w:pPr>
              <w:pStyle w:val="Default"/>
              <w:rPr>
                <w:sz w:val="20"/>
                <w:szCs w:val="20"/>
              </w:rPr>
            </w:pPr>
            <w:r w:rsidRPr="001A7964">
              <w:rPr>
                <w:b/>
                <w:bCs/>
                <w:sz w:val="20"/>
                <w:szCs w:val="20"/>
              </w:rPr>
              <w:t xml:space="preserve">[] sì [] no </w:t>
            </w:r>
          </w:p>
        </w:tc>
      </w:tr>
    </w:tbl>
    <w:p w14:paraId="5D17674F" w14:textId="77777777" w:rsidR="0016358D" w:rsidRDefault="0016358D" w:rsidP="0016358D">
      <w:pPr>
        <w:pStyle w:val="Nessunaspaziatura"/>
        <w:jc w:val="center"/>
        <w:rPr>
          <w:rFonts w:ascii="Arial" w:hAnsi="Arial" w:cs="Arial"/>
          <w:sz w:val="24"/>
          <w:szCs w:val="24"/>
        </w:rPr>
      </w:pPr>
    </w:p>
    <w:p w14:paraId="65E33623" w14:textId="77777777" w:rsidR="0016358D" w:rsidRDefault="0016358D" w:rsidP="0016358D">
      <w:pPr>
        <w:pStyle w:val="Nessunaspaziatura"/>
        <w:jc w:val="center"/>
        <w:rPr>
          <w:rFonts w:ascii="Arial" w:hAnsi="Arial" w:cs="Arial"/>
          <w:sz w:val="24"/>
          <w:szCs w:val="24"/>
        </w:rPr>
      </w:pPr>
      <w:r w:rsidRPr="001A7964">
        <w:rPr>
          <w:rFonts w:ascii="Arial" w:hAnsi="Arial" w:cs="Arial"/>
          <w:sz w:val="24"/>
          <w:szCs w:val="24"/>
        </w:rPr>
        <w:t>A: IDONEITÁ</w:t>
      </w:r>
    </w:p>
    <w:p w14:paraId="58A0C0E5" w14:textId="77777777" w:rsidR="0016358D" w:rsidRDefault="0016358D" w:rsidP="0016358D">
      <w:pPr>
        <w:pStyle w:val="Nessunaspaziatura"/>
        <w:jc w:val="center"/>
        <w:rPr>
          <w:rFonts w:ascii="Arial" w:hAnsi="Arial" w:cs="Arial"/>
          <w:sz w:val="24"/>
          <w:szCs w:val="24"/>
        </w:rPr>
      </w:pPr>
    </w:p>
    <w:p w14:paraId="2A14E56A" w14:textId="77777777" w:rsidR="0016358D" w:rsidRDefault="0016358D" w:rsidP="0016358D">
      <w:pPr>
        <w:pStyle w:val="Nessunaspaziatura"/>
        <w:jc w:val="both"/>
        <w:rPr>
          <w:rFonts w:ascii="Arial" w:hAnsi="Arial" w:cs="Arial"/>
          <w:sz w:val="24"/>
          <w:szCs w:val="24"/>
        </w:rPr>
      </w:pPr>
      <w:r w:rsidRPr="00780CED">
        <w:rPr>
          <w:rFonts w:ascii="Arial" w:hAnsi="Arial" w:cs="Arial"/>
          <w:sz w:val="24"/>
          <w:szCs w:val="24"/>
          <w:highlight w:val="lightGray"/>
        </w:rPr>
        <w:t>L’operatore economico deve fornire informazioni solo se i criteri di selezione in oggetto sono stati richiesti dall’amministrazione aggiudicatrice o dall’ente aggiudicatore nell’avviso o nel bando pertinente o nei documenti di gara ivi citati.</w:t>
      </w:r>
    </w:p>
    <w:p w14:paraId="7EB1CD46"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19DF0F4C" w14:textId="77777777" w:rsidTr="00FF51EA">
        <w:tc>
          <w:tcPr>
            <w:tcW w:w="4814" w:type="dxa"/>
          </w:tcPr>
          <w:p w14:paraId="061CF85C" w14:textId="77777777" w:rsidR="0016358D" w:rsidRPr="00EA2CCF" w:rsidRDefault="0016358D" w:rsidP="00FF51EA">
            <w:pPr>
              <w:pStyle w:val="Default"/>
              <w:jc w:val="both"/>
              <w:rPr>
                <w:sz w:val="20"/>
                <w:szCs w:val="20"/>
              </w:rPr>
            </w:pPr>
            <w:r w:rsidRPr="00EA2CCF">
              <w:rPr>
                <w:b/>
                <w:bCs/>
                <w:sz w:val="20"/>
                <w:szCs w:val="20"/>
              </w:rPr>
              <w:t xml:space="preserve">Idoneità </w:t>
            </w:r>
          </w:p>
        </w:tc>
        <w:tc>
          <w:tcPr>
            <w:tcW w:w="4814" w:type="dxa"/>
          </w:tcPr>
          <w:p w14:paraId="207093B3" w14:textId="77777777" w:rsidR="0016358D" w:rsidRPr="00EA2CCF" w:rsidRDefault="0016358D" w:rsidP="00FF51EA">
            <w:pPr>
              <w:pStyle w:val="Default"/>
              <w:jc w:val="both"/>
              <w:rPr>
                <w:sz w:val="20"/>
                <w:szCs w:val="20"/>
              </w:rPr>
            </w:pPr>
            <w:r w:rsidRPr="00EA2CCF">
              <w:rPr>
                <w:b/>
                <w:bCs/>
                <w:sz w:val="20"/>
                <w:szCs w:val="20"/>
              </w:rPr>
              <w:t xml:space="preserve">Risposta </w:t>
            </w:r>
          </w:p>
        </w:tc>
      </w:tr>
      <w:tr w:rsidR="0016358D" w14:paraId="6AA21C4E" w14:textId="77777777" w:rsidTr="00FF51EA">
        <w:tc>
          <w:tcPr>
            <w:tcW w:w="4814" w:type="dxa"/>
          </w:tcPr>
          <w:p w14:paraId="1D5AA536" w14:textId="77777777" w:rsidR="0016358D" w:rsidRPr="00EA2CCF" w:rsidRDefault="0016358D" w:rsidP="00FF51EA">
            <w:pPr>
              <w:pStyle w:val="Default"/>
              <w:jc w:val="both"/>
              <w:rPr>
                <w:sz w:val="20"/>
                <w:szCs w:val="20"/>
              </w:rPr>
            </w:pPr>
            <w:r w:rsidRPr="00EA2CCF">
              <w:rPr>
                <w:b/>
                <w:bCs/>
                <w:sz w:val="20"/>
                <w:szCs w:val="20"/>
              </w:rPr>
              <w:t xml:space="preserve">1) Iscrizione in un registro professionale o commerciale tenuto nello Stato membro di stabilimento </w:t>
            </w:r>
          </w:p>
          <w:p w14:paraId="3980D0D9" w14:textId="77777777" w:rsidR="0016358D" w:rsidRPr="00EA2CCF" w:rsidRDefault="0016358D" w:rsidP="00FF51EA">
            <w:pPr>
              <w:pStyle w:val="Default"/>
              <w:jc w:val="both"/>
              <w:rPr>
                <w:sz w:val="20"/>
                <w:szCs w:val="20"/>
              </w:rPr>
            </w:pPr>
          </w:p>
          <w:p w14:paraId="1DD8F292" w14:textId="77777777" w:rsidR="0016358D" w:rsidRPr="00EA2CCF" w:rsidRDefault="0016358D" w:rsidP="00FF51EA">
            <w:pPr>
              <w:pStyle w:val="Nessunaspaziatura"/>
              <w:jc w:val="both"/>
              <w:rPr>
                <w:rFonts w:ascii="Times New Roman" w:hAnsi="Times New Roman" w:cs="Times New Roman"/>
                <w:sz w:val="20"/>
                <w:szCs w:val="20"/>
              </w:rPr>
            </w:pPr>
            <w:r w:rsidRPr="00EA2CCF">
              <w:rPr>
                <w:rFonts w:ascii="Times New Roman" w:hAnsi="Times New Roman" w:cs="Times New Roman"/>
                <w:b/>
                <w:bCs/>
                <w:sz w:val="20"/>
                <w:szCs w:val="20"/>
              </w:rPr>
              <w:t xml:space="preserve">Se la documentazione pertinente è disponibile elettronicamente, indicare: </w:t>
            </w:r>
          </w:p>
        </w:tc>
        <w:tc>
          <w:tcPr>
            <w:tcW w:w="4814" w:type="dxa"/>
          </w:tcPr>
          <w:p w14:paraId="26DE876F" w14:textId="77777777" w:rsidR="0016358D" w:rsidRPr="00EA2CCF" w:rsidRDefault="0016358D" w:rsidP="00FF51EA">
            <w:pPr>
              <w:pStyle w:val="Default"/>
              <w:jc w:val="both"/>
              <w:rPr>
                <w:sz w:val="20"/>
                <w:szCs w:val="20"/>
              </w:rPr>
            </w:pPr>
            <w:r w:rsidRPr="00EA2CCF">
              <w:rPr>
                <w:b/>
                <w:bCs/>
                <w:sz w:val="20"/>
                <w:szCs w:val="20"/>
              </w:rPr>
              <w:t xml:space="preserve">[………] </w:t>
            </w:r>
          </w:p>
          <w:p w14:paraId="41FE703C" w14:textId="77777777" w:rsidR="0016358D" w:rsidRPr="00EA2CCF" w:rsidRDefault="0016358D" w:rsidP="00FF51EA">
            <w:pPr>
              <w:pStyle w:val="Default"/>
              <w:jc w:val="both"/>
              <w:rPr>
                <w:sz w:val="20"/>
                <w:szCs w:val="20"/>
              </w:rPr>
            </w:pPr>
            <w:r w:rsidRPr="00EA2CCF">
              <w:rPr>
                <w:b/>
                <w:bCs/>
                <w:sz w:val="20"/>
                <w:szCs w:val="20"/>
              </w:rPr>
              <w:t xml:space="preserve">Indirizzo web, autorità o organismo di emanazione, riferimento preciso della documentazione. </w:t>
            </w:r>
          </w:p>
          <w:p w14:paraId="59248F81" w14:textId="77777777" w:rsidR="0016358D" w:rsidRPr="00EA2CCF" w:rsidRDefault="0016358D" w:rsidP="00FF51EA">
            <w:pPr>
              <w:pStyle w:val="Nessunaspaziatura"/>
              <w:jc w:val="both"/>
              <w:rPr>
                <w:rFonts w:ascii="Times New Roman" w:hAnsi="Times New Roman" w:cs="Times New Roman"/>
                <w:sz w:val="20"/>
                <w:szCs w:val="20"/>
              </w:rPr>
            </w:pPr>
            <w:r w:rsidRPr="00EA2CCF">
              <w:rPr>
                <w:rFonts w:ascii="Times New Roman" w:hAnsi="Times New Roman" w:cs="Times New Roman"/>
                <w:b/>
                <w:bCs/>
                <w:sz w:val="20"/>
                <w:szCs w:val="20"/>
              </w:rPr>
              <w:t xml:space="preserve">[………][………][………] </w:t>
            </w:r>
          </w:p>
        </w:tc>
      </w:tr>
      <w:tr w:rsidR="0016358D" w14:paraId="34D19FF6" w14:textId="77777777" w:rsidTr="00FF51EA">
        <w:tc>
          <w:tcPr>
            <w:tcW w:w="4814" w:type="dxa"/>
          </w:tcPr>
          <w:p w14:paraId="6824D15F" w14:textId="77777777" w:rsidR="0016358D" w:rsidRPr="00EA2CCF" w:rsidRDefault="0016358D" w:rsidP="00FF51EA">
            <w:pPr>
              <w:pStyle w:val="Default"/>
              <w:jc w:val="both"/>
              <w:rPr>
                <w:sz w:val="20"/>
                <w:szCs w:val="20"/>
              </w:rPr>
            </w:pPr>
            <w:r w:rsidRPr="00EA2CCF">
              <w:rPr>
                <w:b/>
                <w:bCs/>
                <w:sz w:val="20"/>
                <w:szCs w:val="20"/>
              </w:rPr>
              <w:t xml:space="preserve">2) Per gli appalti di servizi: </w:t>
            </w:r>
          </w:p>
          <w:p w14:paraId="67811F12" w14:textId="77777777" w:rsidR="0016358D" w:rsidRPr="00EA2CCF" w:rsidRDefault="0016358D" w:rsidP="00FF51EA">
            <w:pPr>
              <w:pStyle w:val="Default"/>
              <w:jc w:val="both"/>
              <w:rPr>
                <w:sz w:val="20"/>
                <w:szCs w:val="20"/>
              </w:rPr>
            </w:pPr>
          </w:p>
          <w:p w14:paraId="5F91F584" w14:textId="77777777" w:rsidR="0016358D" w:rsidRPr="00EA2CCF" w:rsidRDefault="0016358D" w:rsidP="00FF51EA">
            <w:pPr>
              <w:pStyle w:val="Nessunaspaziatura"/>
              <w:jc w:val="both"/>
              <w:rPr>
                <w:rFonts w:ascii="Times New Roman" w:hAnsi="Times New Roman" w:cs="Times New Roman"/>
                <w:sz w:val="20"/>
                <w:szCs w:val="20"/>
              </w:rPr>
            </w:pPr>
            <w:r w:rsidRPr="00EA2CCF">
              <w:rPr>
                <w:rFonts w:ascii="Times New Roman" w:hAnsi="Times New Roman" w:cs="Times New Roman"/>
                <w:b/>
                <w:bCs/>
                <w:sz w:val="20"/>
                <w:szCs w:val="20"/>
              </w:rPr>
              <w:t xml:space="preserve">É richiesta una particolare autorizzazione o appartenenza a una particolare organizzazione per poter prestare il servizio di cui trattasi nel Paese di stabilimento dell’operatore economico? </w:t>
            </w:r>
          </w:p>
          <w:p w14:paraId="7D84AC14" w14:textId="77777777" w:rsidR="0016358D" w:rsidRPr="00EA2CCF" w:rsidRDefault="0016358D" w:rsidP="00FF51EA">
            <w:pPr>
              <w:pStyle w:val="Nessunaspaziatura"/>
              <w:jc w:val="both"/>
              <w:rPr>
                <w:rFonts w:ascii="Times New Roman" w:hAnsi="Times New Roman" w:cs="Times New Roman"/>
                <w:sz w:val="20"/>
                <w:szCs w:val="20"/>
              </w:rPr>
            </w:pPr>
            <w:r w:rsidRPr="00EA2CCF">
              <w:rPr>
                <w:rFonts w:ascii="Times New Roman" w:hAnsi="Times New Roman" w:cs="Times New Roman"/>
                <w:b/>
                <w:bCs/>
                <w:sz w:val="20"/>
                <w:szCs w:val="20"/>
              </w:rPr>
              <w:t xml:space="preserve">Se la documentazione pertinente è disponibile elettronicamente indicare: </w:t>
            </w:r>
          </w:p>
        </w:tc>
        <w:tc>
          <w:tcPr>
            <w:tcW w:w="4814" w:type="dxa"/>
          </w:tcPr>
          <w:p w14:paraId="65CA8761" w14:textId="77777777" w:rsidR="0016358D" w:rsidRPr="00EA2CCF" w:rsidRDefault="0016358D" w:rsidP="00FF51EA">
            <w:pPr>
              <w:pStyle w:val="Default"/>
              <w:jc w:val="both"/>
              <w:rPr>
                <w:sz w:val="20"/>
                <w:szCs w:val="20"/>
              </w:rPr>
            </w:pPr>
            <w:r w:rsidRPr="00EA2CCF">
              <w:rPr>
                <w:b/>
                <w:bCs/>
                <w:sz w:val="20"/>
                <w:szCs w:val="20"/>
              </w:rPr>
              <w:t xml:space="preserve">[] sì [] no </w:t>
            </w:r>
          </w:p>
          <w:p w14:paraId="25B887DB" w14:textId="77777777" w:rsidR="0016358D" w:rsidRPr="00EA2CCF" w:rsidRDefault="0016358D" w:rsidP="00FF51EA">
            <w:pPr>
              <w:pStyle w:val="Nessunaspaziatura"/>
              <w:jc w:val="both"/>
              <w:rPr>
                <w:rFonts w:ascii="Times New Roman" w:hAnsi="Times New Roman" w:cs="Times New Roman"/>
                <w:b/>
                <w:bCs/>
                <w:sz w:val="20"/>
                <w:szCs w:val="20"/>
              </w:rPr>
            </w:pPr>
            <w:r w:rsidRPr="00EA2CCF">
              <w:rPr>
                <w:rFonts w:ascii="Times New Roman" w:hAnsi="Times New Roman" w:cs="Times New Roman"/>
                <w:b/>
                <w:bCs/>
                <w:sz w:val="20"/>
                <w:szCs w:val="20"/>
              </w:rPr>
              <w:t>In caso affermativo, specificare quale documentazione e se l’operatore economico ne dispone [</w:t>
            </w:r>
            <w:proofErr w:type="gramStart"/>
            <w:r w:rsidRPr="00EA2CCF">
              <w:rPr>
                <w:rFonts w:ascii="Times New Roman" w:hAnsi="Times New Roman" w:cs="Times New Roman"/>
                <w:b/>
                <w:bCs/>
                <w:sz w:val="20"/>
                <w:szCs w:val="20"/>
              </w:rPr>
              <w:t>…][</w:t>
            </w:r>
            <w:proofErr w:type="gramEnd"/>
            <w:r w:rsidRPr="00EA2CCF">
              <w:rPr>
                <w:rFonts w:ascii="Times New Roman" w:hAnsi="Times New Roman" w:cs="Times New Roman"/>
                <w:b/>
                <w:bCs/>
                <w:sz w:val="20"/>
                <w:szCs w:val="20"/>
              </w:rPr>
              <w:t xml:space="preserve">] sì [] no </w:t>
            </w:r>
          </w:p>
          <w:p w14:paraId="33409A73" w14:textId="77777777" w:rsidR="0016358D" w:rsidRPr="00EA2CCF" w:rsidRDefault="0016358D" w:rsidP="00FF51EA">
            <w:pPr>
              <w:pStyle w:val="Nessunaspaziatura"/>
              <w:jc w:val="both"/>
              <w:rPr>
                <w:rFonts w:ascii="Times New Roman" w:hAnsi="Times New Roman" w:cs="Times New Roman"/>
                <w:b/>
                <w:bCs/>
                <w:sz w:val="20"/>
                <w:szCs w:val="20"/>
              </w:rPr>
            </w:pPr>
          </w:p>
          <w:p w14:paraId="507208F7" w14:textId="77777777" w:rsidR="0016358D" w:rsidRPr="00EA2CCF" w:rsidRDefault="0016358D" w:rsidP="00FF51EA">
            <w:pPr>
              <w:pStyle w:val="Default"/>
              <w:jc w:val="both"/>
              <w:rPr>
                <w:sz w:val="20"/>
                <w:szCs w:val="20"/>
              </w:rPr>
            </w:pPr>
            <w:r w:rsidRPr="00EA2CCF">
              <w:rPr>
                <w:b/>
                <w:bCs/>
                <w:sz w:val="20"/>
                <w:szCs w:val="20"/>
              </w:rPr>
              <w:t xml:space="preserve">Indirizzo web, autorità o organismo di emanazione, riferimento preciso della documentazione. </w:t>
            </w:r>
          </w:p>
          <w:p w14:paraId="41CEC7BE" w14:textId="77777777" w:rsidR="0016358D" w:rsidRPr="00EA2CCF" w:rsidRDefault="0016358D" w:rsidP="00FF51EA">
            <w:pPr>
              <w:pStyle w:val="Nessunaspaziatura"/>
              <w:jc w:val="both"/>
              <w:rPr>
                <w:rFonts w:ascii="Times New Roman" w:hAnsi="Times New Roman" w:cs="Times New Roman"/>
                <w:sz w:val="20"/>
                <w:szCs w:val="20"/>
              </w:rPr>
            </w:pPr>
            <w:r w:rsidRPr="00EA2CCF">
              <w:rPr>
                <w:rFonts w:ascii="Times New Roman" w:hAnsi="Times New Roman" w:cs="Times New Roman"/>
                <w:b/>
                <w:bCs/>
                <w:sz w:val="20"/>
                <w:szCs w:val="20"/>
              </w:rPr>
              <w:t xml:space="preserve">[………][………][………] </w:t>
            </w:r>
          </w:p>
        </w:tc>
      </w:tr>
    </w:tbl>
    <w:p w14:paraId="68F27555" w14:textId="77777777" w:rsidR="0016358D" w:rsidRDefault="0016358D" w:rsidP="0016358D">
      <w:pPr>
        <w:pStyle w:val="Nessunaspaziatura"/>
        <w:jc w:val="both"/>
        <w:rPr>
          <w:rFonts w:ascii="Arial" w:hAnsi="Arial" w:cs="Arial"/>
          <w:sz w:val="24"/>
          <w:szCs w:val="24"/>
        </w:rPr>
      </w:pPr>
    </w:p>
    <w:p w14:paraId="388C3D55" w14:textId="77777777" w:rsidR="0016358D" w:rsidRDefault="0016358D" w:rsidP="0016358D">
      <w:pPr>
        <w:pStyle w:val="Nessunaspaziatura"/>
        <w:jc w:val="center"/>
        <w:rPr>
          <w:rFonts w:ascii="Arial" w:hAnsi="Arial" w:cs="Arial"/>
          <w:sz w:val="24"/>
          <w:szCs w:val="24"/>
        </w:rPr>
      </w:pPr>
    </w:p>
    <w:p w14:paraId="7719BE97" w14:textId="77777777" w:rsidR="0016358D" w:rsidRDefault="0016358D" w:rsidP="0016358D">
      <w:pPr>
        <w:pStyle w:val="Nessunaspaziatura"/>
        <w:jc w:val="center"/>
        <w:rPr>
          <w:rFonts w:ascii="Arial" w:hAnsi="Arial" w:cs="Arial"/>
          <w:sz w:val="24"/>
          <w:szCs w:val="24"/>
        </w:rPr>
      </w:pPr>
      <w:r w:rsidRPr="00EA2CCF">
        <w:rPr>
          <w:rFonts w:ascii="Arial" w:hAnsi="Arial" w:cs="Arial"/>
          <w:sz w:val="24"/>
          <w:szCs w:val="24"/>
        </w:rPr>
        <w:t>B: CAPACITÁ ECONOMICA E FINANZIARIA</w:t>
      </w:r>
    </w:p>
    <w:p w14:paraId="31B1A975"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5656A745" w14:textId="77777777" w:rsidTr="00FF51EA">
        <w:tc>
          <w:tcPr>
            <w:tcW w:w="4814" w:type="dxa"/>
          </w:tcPr>
          <w:p w14:paraId="07BEB810" w14:textId="77777777" w:rsidR="0016358D" w:rsidRPr="00943CE9" w:rsidRDefault="0016358D" w:rsidP="00FF51EA">
            <w:pPr>
              <w:pStyle w:val="Default"/>
              <w:rPr>
                <w:sz w:val="20"/>
                <w:szCs w:val="20"/>
              </w:rPr>
            </w:pPr>
            <w:r w:rsidRPr="00943CE9">
              <w:rPr>
                <w:b/>
                <w:bCs/>
                <w:sz w:val="20"/>
                <w:szCs w:val="20"/>
              </w:rPr>
              <w:t xml:space="preserve">Capacità economica e finanziaria </w:t>
            </w:r>
          </w:p>
        </w:tc>
        <w:tc>
          <w:tcPr>
            <w:tcW w:w="4814" w:type="dxa"/>
          </w:tcPr>
          <w:p w14:paraId="3AA7E706" w14:textId="77777777" w:rsidR="0016358D" w:rsidRPr="00943CE9" w:rsidRDefault="0016358D" w:rsidP="00FF51EA">
            <w:pPr>
              <w:pStyle w:val="Default"/>
              <w:rPr>
                <w:sz w:val="20"/>
                <w:szCs w:val="20"/>
              </w:rPr>
            </w:pPr>
            <w:r w:rsidRPr="00943CE9">
              <w:rPr>
                <w:b/>
                <w:bCs/>
                <w:sz w:val="20"/>
                <w:szCs w:val="20"/>
              </w:rPr>
              <w:t xml:space="preserve">Risposta: </w:t>
            </w:r>
          </w:p>
        </w:tc>
      </w:tr>
      <w:tr w:rsidR="0016358D" w14:paraId="469760FC" w14:textId="77777777" w:rsidTr="00FF51EA">
        <w:tc>
          <w:tcPr>
            <w:tcW w:w="4814" w:type="dxa"/>
          </w:tcPr>
          <w:p w14:paraId="555BF6F4" w14:textId="77777777" w:rsidR="0016358D" w:rsidRPr="00943CE9" w:rsidRDefault="0016358D" w:rsidP="00FF51EA">
            <w:pPr>
              <w:pStyle w:val="Default"/>
              <w:rPr>
                <w:sz w:val="20"/>
                <w:szCs w:val="20"/>
              </w:rPr>
            </w:pPr>
            <w:r w:rsidRPr="00943CE9">
              <w:rPr>
                <w:b/>
                <w:bCs/>
                <w:sz w:val="20"/>
                <w:szCs w:val="20"/>
              </w:rPr>
              <w:t xml:space="preserve">1a) Il fatturato annuo (“generale”) dell’operatore economico per il numero di esercizi richiesto nell’avviso o bando pertinente o nei documenti di gara è il seguente: </w:t>
            </w:r>
          </w:p>
          <w:p w14:paraId="441DD644" w14:textId="77777777" w:rsidR="0016358D" w:rsidRPr="00943CE9" w:rsidRDefault="0016358D" w:rsidP="00FF51EA">
            <w:pPr>
              <w:pStyle w:val="Default"/>
              <w:rPr>
                <w:sz w:val="20"/>
                <w:szCs w:val="20"/>
              </w:rPr>
            </w:pPr>
            <w:r w:rsidRPr="00943CE9">
              <w:rPr>
                <w:b/>
                <w:bCs/>
                <w:sz w:val="20"/>
                <w:szCs w:val="20"/>
              </w:rPr>
              <w:t xml:space="preserve">Se la documentazione pertinente è disponibile elettronicamente indicare </w:t>
            </w:r>
          </w:p>
          <w:p w14:paraId="47B1D08F" w14:textId="77777777" w:rsidR="0016358D" w:rsidRPr="00943CE9" w:rsidRDefault="0016358D" w:rsidP="00FF51EA">
            <w:pPr>
              <w:pStyle w:val="Default"/>
              <w:rPr>
                <w:sz w:val="20"/>
                <w:szCs w:val="20"/>
              </w:rPr>
            </w:pPr>
            <w:r w:rsidRPr="00943CE9">
              <w:rPr>
                <w:b/>
                <w:bCs/>
                <w:sz w:val="20"/>
                <w:szCs w:val="20"/>
              </w:rPr>
              <w:t xml:space="preserve">2a) Il fatturato annuo (“specifico”) dell’operatore economico nel settore oggetto dell’appalto e specificato nell’avviso o bando pertinente o nei documenti di gara per il numero di servizi richiesto è il seguente: </w:t>
            </w:r>
          </w:p>
          <w:p w14:paraId="0B9AE055" w14:textId="77777777" w:rsidR="0016358D" w:rsidRPr="00943CE9" w:rsidRDefault="0016358D" w:rsidP="00FF51EA">
            <w:pPr>
              <w:pStyle w:val="Nessunaspaziatura"/>
              <w:rPr>
                <w:rFonts w:ascii="Times New Roman" w:hAnsi="Times New Roman" w:cs="Times New Roman"/>
                <w:sz w:val="20"/>
                <w:szCs w:val="20"/>
              </w:rPr>
            </w:pPr>
            <w:r w:rsidRPr="00943CE9">
              <w:rPr>
                <w:rFonts w:ascii="Times New Roman" w:hAnsi="Times New Roman" w:cs="Times New Roman"/>
                <w:b/>
                <w:bCs/>
                <w:sz w:val="20"/>
                <w:szCs w:val="20"/>
              </w:rPr>
              <w:t xml:space="preserve">Se la documentazione pertinente è disponibile elettronicamente indicare </w:t>
            </w:r>
          </w:p>
        </w:tc>
        <w:tc>
          <w:tcPr>
            <w:tcW w:w="4814" w:type="dxa"/>
          </w:tcPr>
          <w:p w14:paraId="4F9CE350" w14:textId="77777777" w:rsidR="0016358D" w:rsidRPr="00943CE9" w:rsidRDefault="0016358D" w:rsidP="00FF51EA">
            <w:pPr>
              <w:pStyle w:val="Default"/>
              <w:rPr>
                <w:sz w:val="20"/>
                <w:szCs w:val="20"/>
              </w:rPr>
            </w:pPr>
            <w:r w:rsidRPr="00943CE9">
              <w:rPr>
                <w:b/>
                <w:bCs/>
                <w:sz w:val="20"/>
                <w:szCs w:val="20"/>
              </w:rPr>
              <w:t xml:space="preserve">Esercizio [………] </w:t>
            </w:r>
            <w:proofErr w:type="gramStart"/>
            <w:r w:rsidRPr="00943CE9">
              <w:rPr>
                <w:b/>
                <w:bCs/>
                <w:sz w:val="20"/>
                <w:szCs w:val="20"/>
              </w:rPr>
              <w:t>fatturato[</w:t>
            </w:r>
            <w:proofErr w:type="gramEnd"/>
            <w:r w:rsidRPr="00943CE9">
              <w:rPr>
                <w:b/>
                <w:bCs/>
                <w:sz w:val="20"/>
                <w:szCs w:val="20"/>
              </w:rPr>
              <w:t xml:space="preserve">………] [..]valuta </w:t>
            </w:r>
          </w:p>
          <w:p w14:paraId="50C94403" w14:textId="77777777" w:rsidR="0016358D" w:rsidRPr="00943CE9" w:rsidRDefault="0016358D" w:rsidP="00FF51EA">
            <w:pPr>
              <w:pStyle w:val="Default"/>
              <w:rPr>
                <w:sz w:val="20"/>
                <w:szCs w:val="20"/>
              </w:rPr>
            </w:pPr>
            <w:r w:rsidRPr="00943CE9">
              <w:rPr>
                <w:b/>
                <w:bCs/>
                <w:sz w:val="20"/>
                <w:szCs w:val="20"/>
              </w:rPr>
              <w:t xml:space="preserve">Esercizio [………] </w:t>
            </w:r>
            <w:proofErr w:type="gramStart"/>
            <w:r w:rsidRPr="00943CE9">
              <w:rPr>
                <w:b/>
                <w:bCs/>
                <w:sz w:val="20"/>
                <w:szCs w:val="20"/>
              </w:rPr>
              <w:t>fatturato[</w:t>
            </w:r>
            <w:proofErr w:type="gramEnd"/>
            <w:r w:rsidRPr="00943CE9">
              <w:rPr>
                <w:b/>
                <w:bCs/>
                <w:sz w:val="20"/>
                <w:szCs w:val="20"/>
              </w:rPr>
              <w:t xml:space="preserve">………] [..]valuta </w:t>
            </w:r>
          </w:p>
          <w:p w14:paraId="5442F9A9" w14:textId="77777777" w:rsidR="0016358D" w:rsidRPr="00943CE9" w:rsidRDefault="0016358D" w:rsidP="00FF51EA">
            <w:pPr>
              <w:pStyle w:val="Default"/>
              <w:rPr>
                <w:sz w:val="20"/>
                <w:szCs w:val="20"/>
              </w:rPr>
            </w:pPr>
            <w:r w:rsidRPr="00943CE9">
              <w:rPr>
                <w:b/>
                <w:bCs/>
                <w:sz w:val="20"/>
                <w:szCs w:val="20"/>
              </w:rPr>
              <w:t xml:space="preserve">Esercizio [………] </w:t>
            </w:r>
            <w:proofErr w:type="gramStart"/>
            <w:r w:rsidRPr="00943CE9">
              <w:rPr>
                <w:b/>
                <w:bCs/>
                <w:sz w:val="20"/>
                <w:szCs w:val="20"/>
              </w:rPr>
              <w:t>fatturato[</w:t>
            </w:r>
            <w:proofErr w:type="gramEnd"/>
            <w:r w:rsidRPr="00943CE9">
              <w:rPr>
                <w:b/>
                <w:bCs/>
                <w:sz w:val="20"/>
                <w:szCs w:val="20"/>
              </w:rPr>
              <w:t xml:space="preserve">………] [..]valuta </w:t>
            </w:r>
          </w:p>
          <w:p w14:paraId="2870A8AE" w14:textId="77777777" w:rsidR="0016358D" w:rsidRPr="00943CE9" w:rsidRDefault="0016358D" w:rsidP="00FF51EA">
            <w:pPr>
              <w:pStyle w:val="Default"/>
              <w:rPr>
                <w:sz w:val="20"/>
                <w:szCs w:val="20"/>
              </w:rPr>
            </w:pPr>
            <w:r w:rsidRPr="00943CE9">
              <w:rPr>
                <w:b/>
                <w:bCs/>
                <w:sz w:val="20"/>
                <w:szCs w:val="20"/>
              </w:rPr>
              <w:t xml:space="preserve">Indirizzo web, autorità o organismo di emanazione, riferimento preciso della documentazione. </w:t>
            </w:r>
          </w:p>
          <w:p w14:paraId="0503DE5A" w14:textId="77777777" w:rsidR="0016358D" w:rsidRPr="00943CE9" w:rsidRDefault="0016358D" w:rsidP="00FF51EA">
            <w:pPr>
              <w:pStyle w:val="Default"/>
              <w:rPr>
                <w:sz w:val="20"/>
                <w:szCs w:val="20"/>
              </w:rPr>
            </w:pPr>
            <w:r w:rsidRPr="00943CE9">
              <w:rPr>
                <w:b/>
                <w:bCs/>
                <w:sz w:val="20"/>
                <w:szCs w:val="20"/>
              </w:rPr>
              <w:t xml:space="preserve">[………][………][………] </w:t>
            </w:r>
          </w:p>
          <w:p w14:paraId="0075CC96" w14:textId="77777777" w:rsidR="0016358D" w:rsidRPr="00943CE9" w:rsidRDefault="0016358D" w:rsidP="00FF51EA">
            <w:pPr>
              <w:pStyle w:val="Default"/>
              <w:rPr>
                <w:sz w:val="20"/>
                <w:szCs w:val="20"/>
              </w:rPr>
            </w:pPr>
            <w:r w:rsidRPr="00943CE9">
              <w:rPr>
                <w:b/>
                <w:bCs/>
                <w:sz w:val="20"/>
                <w:szCs w:val="20"/>
              </w:rPr>
              <w:t xml:space="preserve">Esercizio [………] </w:t>
            </w:r>
            <w:proofErr w:type="gramStart"/>
            <w:r w:rsidRPr="00943CE9">
              <w:rPr>
                <w:b/>
                <w:bCs/>
                <w:sz w:val="20"/>
                <w:szCs w:val="20"/>
              </w:rPr>
              <w:t>fatturato[</w:t>
            </w:r>
            <w:proofErr w:type="gramEnd"/>
            <w:r w:rsidRPr="00943CE9">
              <w:rPr>
                <w:b/>
                <w:bCs/>
                <w:sz w:val="20"/>
                <w:szCs w:val="20"/>
              </w:rPr>
              <w:t xml:space="preserve">………] [..]valuta </w:t>
            </w:r>
          </w:p>
          <w:p w14:paraId="42363836" w14:textId="77777777" w:rsidR="0016358D" w:rsidRPr="00943CE9" w:rsidRDefault="0016358D" w:rsidP="00FF51EA">
            <w:pPr>
              <w:pStyle w:val="Default"/>
              <w:rPr>
                <w:sz w:val="20"/>
                <w:szCs w:val="20"/>
              </w:rPr>
            </w:pPr>
            <w:r w:rsidRPr="00943CE9">
              <w:rPr>
                <w:b/>
                <w:bCs/>
                <w:sz w:val="20"/>
                <w:szCs w:val="20"/>
              </w:rPr>
              <w:t xml:space="preserve">Esercizio [………] </w:t>
            </w:r>
            <w:proofErr w:type="gramStart"/>
            <w:r w:rsidRPr="00943CE9">
              <w:rPr>
                <w:b/>
                <w:bCs/>
                <w:sz w:val="20"/>
                <w:szCs w:val="20"/>
              </w:rPr>
              <w:t>fatturato[</w:t>
            </w:r>
            <w:proofErr w:type="gramEnd"/>
            <w:r w:rsidRPr="00943CE9">
              <w:rPr>
                <w:b/>
                <w:bCs/>
                <w:sz w:val="20"/>
                <w:szCs w:val="20"/>
              </w:rPr>
              <w:t xml:space="preserve">………] [..]valuta </w:t>
            </w:r>
          </w:p>
          <w:p w14:paraId="35173F6B" w14:textId="77777777" w:rsidR="0016358D" w:rsidRPr="00943CE9" w:rsidRDefault="0016358D" w:rsidP="00FF51EA">
            <w:pPr>
              <w:pStyle w:val="Default"/>
              <w:rPr>
                <w:sz w:val="20"/>
                <w:szCs w:val="20"/>
              </w:rPr>
            </w:pPr>
            <w:r w:rsidRPr="00943CE9">
              <w:rPr>
                <w:b/>
                <w:bCs/>
                <w:sz w:val="20"/>
                <w:szCs w:val="20"/>
              </w:rPr>
              <w:t xml:space="preserve">Esercizio [………] </w:t>
            </w:r>
            <w:proofErr w:type="gramStart"/>
            <w:r w:rsidRPr="00943CE9">
              <w:rPr>
                <w:b/>
                <w:bCs/>
                <w:sz w:val="20"/>
                <w:szCs w:val="20"/>
              </w:rPr>
              <w:t>fatturato[</w:t>
            </w:r>
            <w:proofErr w:type="gramEnd"/>
            <w:r w:rsidRPr="00943CE9">
              <w:rPr>
                <w:b/>
                <w:bCs/>
                <w:sz w:val="20"/>
                <w:szCs w:val="20"/>
              </w:rPr>
              <w:t xml:space="preserve">………] [..]valuta </w:t>
            </w:r>
          </w:p>
          <w:p w14:paraId="57E8BBF8" w14:textId="77777777" w:rsidR="0016358D" w:rsidRPr="00943CE9" w:rsidRDefault="0016358D" w:rsidP="00FF51EA">
            <w:pPr>
              <w:pStyle w:val="Default"/>
              <w:rPr>
                <w:sz w:val="20"/>
                <w:szCs w:val="20"/>
              </w:rPr>
            </w:pPr>
            <w:r w:rsidRPr="00943CE9">
              <w:rPr>
                <w:b/>
                <w:bCs/>
                <w:sz w:val="20"/>
                <w:szCs w:val="20"/>
              </w:rPr>
              <w:t xml:space="preserve">Indirizzo web, autorità o organismo di emanazione, riferimento preciso della documentazione. </w:t>
            </w:r>
          </w:p>
          <w:p w14:paraId="167FF99B" w14:textId="77777777" w:rsidR="0016358D" w:rsidRPr="00943CE9" w:rsidRDefault="0016358D" w:rsidP="00FF51EA">
            <w:pPr>
              <w:pStyle w:val="Nessunaspaziatura"/>
              <w:rPr>
                <w:rFonts w:ascii="Times New Roman" w:hAnsi="Times New Roman" w:cs="Times New Roman"/>
                <w:sz w:val="20"/>
                <w:szCs w:val="20"/>
              </w:rPr>
            </w:pPr>
            <w:r w:rsidRPr="00943CE9">
              <w:rPr>
                <w:rFonts w:ascii="Times New Roman" w:hAnsi="Times New Roman" w:cs="Times New Roman"/>
                <w:b/>
                <w:bCs/>
                <w:sz w:val="20"/>
                <w:szCs w:val="20"/>
              </w:rPr>
              <w:t xml:space="preserve">[………][………][………] </w:t>
            </w:r>
          </w:p>
        </w:tc>
      </w:tr>
      <w:tr w:rsidR="0016358D" w14:paraId="2136A2F1" w14:textId="77777777" w:rsidTr="00FF51EA">
        <w:tc>
          <w:tcPr>
            <w:tcW w:w="4814" w:type="dxa"/>
          </w:tcPr>
          <w:p w14:paraId="38708DCC" w14:textId="77777777" w:rsidR="0016358D" w:rsidRPr="00943CE9" w:rsidRDefault="0016358D" w:rsidP="00FF51EA">
            <w:pPr>
              <w:pStyle w:val="Default"/>
              <w:rPr>
                <w:sz w:val="20"/>
                <w:szCs w:val="20"/>
              </w:rPr>
            </w:pPr>
            <w:r w:rsidRPr="00943CE9">
              <w:rPr>
                <w:b/>
                <w:bCs/>
                <w:sz w:val="20"/>
                <w:szCs w:val="20"/>
              </w:rPr>
              <w:lastRenderedPageBreak/>
              <w:t xml:space="preserve">3) Se le informazioni relative al fatturato (generale o specifico) non sono disponibili per tutto il periodo richiesto, indicare la data di costituzione o di avvio delle attività dell’operatore economico: </w:t>
            </w:r>
          </w:p>
        </w:tc>
        <w:tc>
          <w:tcPr>
            <w:tcW w:w="4814" w:type="dxa"/>
          </w:tcPr>
          <w:p w14:paraId="50FC9450" w14:textId="77777777" w:rsidR="0016358D" w:rsidRPr="00943CE9" w:rsidRDefault="0016358D" w:rsidP="00FF51EA">
            <w:pPr>
              <w:pStyle w:val="Default"/>
              <w:rPr>
                <w:sz w:val="20"/>
                <w:szCs w:val="20"/>
              </w:rPr>
            </w:pPr>
            <w:r w:rsidRPr="00943CE9">
              <w:rPr>
                <w:b/>
                <w:bCs/>
                <w:sz w:val="20"/>
                <w:szCs w:val="20"/>
              </w:rPr>
              <w:t xml:space="preserve">[………] </w:t>
            </w:r>
          </w:p>
          <w:p w14:paraId="04D2ACAA" w14:textId="77777777" w:rsidR="0016358D" w:rsidRPr="00943CE9" w:rsidRDefault="0016358D" w:rsidP="00FF51EA">
            <w:pPr>
              <w:pStyle w:val="Nessunaspaziatura"/>
              <w:rPr>
                <w:rFonts w:ascii="Times New Roman" w:hAnsi="Times New Roman" w:cs="Times New Roman"/>
                <w:sz w:val="20"/>
                <w:szCs w:val="20"/>
              </w:rPr>
            </w:pPr>
          </w:p>
        </w:tc>
      </w:tr>
      <w:tr w:rsidR="0016358D" w14:paraId="0A869588" w14:textId="77777777" w:rsidTr="00FF51EA">
        <w:tc>
          <w:tcPr>
            <w:tcW w:w="4814" w:type="dxa"/>
          </w:tcPr>
          <w:p w14:paraId="4815BF55" w14:textId="77777777" w:rsidR="0016358D" w:rsidRPr="00943CE9" w:rsidRDefault="0016358D" w:rsidP="00FF51EA">
            <w:pPr>
              <w:pStyle w:val="Default"/>
              <w:rPr>
                <w:sz w:val="20"/>
                <w:szCs w:val="20"/>
              </w:rPr>
            </w:pPr>
            <w:r w:rsidRPr="00943CE9">
              <w:rPr>
                <w:b/>
                <w:bCs/>
                <w:sz w:val="20"/>
                <w:szCs w:val="20"/>
              </w:rPr>
              <w:t xml:space="preserve">4) L’importo assicurato dalla copertura contro i rischi professionali è il seguente: </w:t>
            </w:r>
          </w:p>
          <w:p w14:paraId="0559FA2C" w14:textId="77777777" w:rsidR="0016358D" w:rsidRPr="00943CE9" w:rsidRDefault="0016358D" w:rsidP="00FF51EA">
            <w:pPr>
              <w:pStyle w:val="Default"/>
              <w:rPr>
                <w:sz w:val="20"/>
                <w:szCs w:val="20"/>
              </w:rPr>
            </w:pPr>
          </w:p>
          <w:p w14:paraId="67DF18BD" w14:textId="77777777" w:rsidR="0016358D" w:rsidRPr="00943CE9" w:rsidRDefault="0016358D" w:rsidP="00FF51EA">
            <w:pPr>
              <w:pStyle w:val="Nessunaspaziatura"/>
              <w:rPr>
                <w:rFonts w:ascii="Times New Roman" w:hAnsi="Times New Roman" w:cs="Times New Roman"/>
                <w:sz w:val="20"/>
                <w:szCs w:val="20"/>
              </w:rPr>
            </w:pPr>
            <w:r w:rsidRPr="00943CE9">
              <w:rPr>
                <w:rFonts w:ascii="Times New Roman" w:hAnsi="Times New Roman" w:cs="Times New Roman"/>
                <w:b/>
                <w:bCs/>
                <w:sz w:val="20"/>
                <w:szCs w:val="20"/>
              </w:rPr>
              <w:t xml:space="preserve">Se la documentazione pertinente è disponibile elettronicamente indicare </w:t>
            </w:r>
          </w:p>
        </w:tc>
        <w:tc>
          <w:tcPr>
            <w:tcW w:w="4814" w:type="dxa"/>
          </w:tcPr>
          <w:p w14:paraId="74C4F1AF" w14:textId="77777777" w:rsidR="0016358D" w:rsidRPr="00943CE9" w:rsidRDefault="0016358D" w:rsidP="00FF51EA">
            <w:pPr>
              <w:pStyle w:val="Default"/>
              <w:rPr>
                <w:sz w:val="20"/>
                <w:szCs w:val="20"/>
              </w:rPr>
            </w:pPr>
            <w:r w:rsidRPr="00943CE9">
              <w:rPr>
                <w:b/>
                <w:bCs/>
                <w:sz w:val="20"/>
                <w:szCs w:val="20"/>
              </w:rPr>
              <w:t>[……</w:t>
            </w:r>
            <w:proofErr w:type="gramStart"/>
            <w:r w:rsidRPr="00943CE9">
              <w:rPr>
                <w:b/>
                <w:bCs/>
                <w:sz w:val="20"/>
                <w:szCs w:val="20"/>
              </w:rPr>
              <w:t>…][</w:t>
            </w:r>
            <w:proofErr w:type="gramEnd"/>
            <w:r w:rsidRPr="00943CE9">
              <w:rPr>
                <w:b/>
                <w:bCs/>
                <w:sz w:val="20"/>
                <w:szCs w:val="20"/>
              </w:rPr>
              <w:t xml:space="preserve">………] valuta </w:t>
            </w:r>
          </w:p>
          <w:p w14:paraId="4278BD69" w14:textId="77777777" w:rsidR="0016358D" w:rsidRPr="00943CE9" w:rsidRDefault="0016358D" w:rsidP="00FF51EA">
            <w:pPr>
              <w:pStyle w:val="Default"/>
              <w:rPr>
                <w:sz w:val="20"/>
                <w:szCs w:val="20"/>
              </w:rPr>
            </w:pPr>
            <w:r w:rsidRPr="00943CE9">
              <w:rPr>
                <w:b/>
                <w:bCs/>
                <w:sz w:val="20"/>
                <w:szCs w:val="20"/>
              </w:rPr>
              <w:t xml:space="preserve">Indirizzo web, autorità o organismo di emanazione, riferimento preciso della documentazione. </w:t>
            </w:r>
          </w:p>
          <w:p w14:paraId="2D074248" w14:textId="77777777" w:rsidR="0016358D" w:rsidRPr="00943CE9" w:rsidRDefault="0016358D" w:rsidP="00FF51EA">
            <w:pPr>
              <w:pStyle w:val="Nessunaspaziatura"/>
              <w:rPr>
                <w:rFonts w:ascii="Times New Roman" w:hAnsi="Times New Roman" w:cs="Times New Roman"/>
                <w:sz w:val="20"/>
                <w:szCs w:val="20"/>
              </w:rPr>
            </w:pPr>
            <w:r w:rsidRPr="00943CE9">
              <w:rPr>
                <w:rFonts w:ascii="Times New Roman" w:hAnsi="Times New Roman" w:cs="Times New Roman"/>
                <w:b/>
                <w:bCs/>
                <w:sz w:val="20"/>
                <w:szCs w:val="20"/>
              </w:rPr>
              <w:t xml:space="preserve">[………][………][………] </w:t>
            </w:r>
          </w:p>
        </w:tc>
      </w:tr>
      <w:tr w:rsidR="0016358D" w14:paraId="091A4F35" w14:textId="77777777" w:rsidTr="00FF51EA">
        <w:tc>
          <w:tcPr>
            <w:tcW w:w="4814" w:type="dxa"/>
          </w:tcPr>
          <w:p w14:paraId="68233FEC" w14:textId="77777777" w:rsidR="0016358D" w:rsidRPr="00943CE9" w:rsidRDefault="0016358D" w:rsidP="00FF51EA">
            <w:pPr>
              <w:pStyle w:val="Default"/>
              <w:rPr>
                <w:sz w:val="20"/>
                <w:szCs w:val="20"/>
              </w:rPr>
            </w:pPr>
            <w:r w:rsidRPr="00943CE9">
              <w:rPr>
                <w:b/>
                <w:bCs/>
                <w:sz w:val="20"/>
                <w:szCs w:val="20"/>
              </w:rPr>
              <w:t xml:space="preserve">5) Per quanto riguarda gli eventuali altri requisiti economici o finanziari specificati nel bando o nei documenti di gara, l’operatore economico dichiara di aver stipulato, nell’ultimo triennio, almeno un contratto per l’erogazione di servizi analoghi a quelli di gara, di importo pari a euro 700.000,00 al netto di IVA con soggetti pubblici o privati. </w:t>
            </w:r>
          </w:p>
          <w:p w14:paraId="2B581F72" w14:textId="77777777" w:rsidR="0016358D" w:rsidRPr="00943CE9" w:rsidRDefault="0016358D" w:rsidP="00FF51EA">
            <w:pPr>
              <w:pStyle w:val="Default"/>
              <w:rPr>
                <w:sz w:val="20"/>
                <w:szCs w:val="20"/>
              </w:rPr>
            </w:pPr>
          </w:p>
          <w:p w14:paraId="6EBB22AA" w14:textId="77777777" w:rsidR="0016358D" w:rsidRPr="00943CE9" w:rsidRDefault="0016358D" w:rsidP="00FF51EA">
            <w:pPr>
              <w:pStyle w:val="Nessunaspaziatura"/>
              <w:rPr>
                <w:rFonts w:ascii="Times New Roman" w:hAnsi="Times New Roman" w:cs="Times New Roman"/>
                <w:sz w:val="20"/>
                <w:szCs w:val="20"/>
              </w:rPr>
            </w:pPr>
            <w:r w:rsidRPr="00943CE9">
              <w:rPr>
                <w:rFonts w:ascii="Times New Roman" w:hAnsi="Times New Roman" w:cs="Times New Roman"/>
                <w:b/>
                <w:bCs/>
                <w:sz w:val="20"/>
                <w:szCs w:val="20"/>
              </w:rPr>
              <w:t xml:space="preserve">Se la documentazione pertinente eventualmente specificata nell’avviso o bando pertinente o nei documenti di gara è disponibile elettronicamente, indicare: </w:t>
            </w:r>
          </w:p>
        </w:tc>
        <w:tc>
          <w:tcPr>
            <w:tcW w:w="4814" w:type="dxa"/>
          </w:tcPr>
          <w:p w14:paraId="1C2DD430" w14:textId="77777777" w:rsidR="0016358D" w:rsidRPr="00943CE9" w:rsidRDefault="0016358D" w:rsidP="00FF51EA">
            <w:pPr>
              <w:pStyle w:val="Default"/>
              <w:rPr>
                <w:sz w:val="20"/>
                <w:szCs w:val="20"/>
              </w:rPr>
            </w:pPr>
            <w:r w:rsidRPr="00943CE9">
              <w:rPr>
                <w:b/>
                <w:bCs/>
                <w:sz w:val="20"/>
                <w:szCs w:val="20"/>
              </w:rPr>
              <w:t xml:space="preserve">[] sì [] no </w:t>
            </w:r>
          </w:p>
          <w:p w14:paraId="2531F5CE" w14:textId="77777777" w:rsidR="0016358D" w:rsidRPr="00943CE9" w:rsidRDefault="0016358D" w:rsidP="00FF51EA">
            <w:pPr>
              <w:pStyle w:val="Default"/>
              <w:rPr>
                <w:sz w:val="20"/>
                <w:szCs w:val="20"/>
              </w:rPr>
            </w:pPr>
            <w:r w:rsidRPr="00943CE9">
              <w:rPr>
                <w:b/>
                <w:bCs/>
                <w:sz w:val="20"/>
                <w:szCs w:val="20"/>
              </w:rPr>
              <w:t xml:space="preserve">In caso affermativo, specificare oggetto, durata, importo netto complessivo, committente e altro richiesto nel disciplinare di gara </w:t>
            </w:r>
          </w:p>
          <w:p w14:paraId="08AF9470" w14:textId="77777777" w:rsidR="0016358D" w:rsidRPr="00943CE9" w:rsidRDefault="0016358D" w:rsidP="00FF51EA">
            <w:pPr>
              <w:pStyle w:val="Default"/>
              <w:rPr>
                <w:sz w:val="20"/>
                <w:szCs w:val="20"/>
              </w:rPr>
            </w:pPr>
            <w:r w:rsidRPr="00943CE9">
              <w:rPr>
                <w:b/>
                <w:bCs/>
                <w:sz w:val="20"/>
                <w:szCs w:val="20"/>
              </w:rPr>
              <w:t xml:space="preserve">[………][………] </w:t>
            </w:r>
          </w:p>
          <w:p w14:paraId="52DE53CB" w14:textId="77777777" w:rsidR="0016358D" w:rsidRPr="00943CE9" w:rsidRDefault="0016358D" w:rsidP="00FF51EA">
            <w:pPr>
              <w:pStyle w:val="Default"/>
              <w:rPr>
                <w:sz w:val="20"/>
                <w:szCs w:val="20"/>
              </w:rPr>
            </w:pPr>
            <w:r w:rsidRPr="00943CE9">
              <w:rPr>
                <w:b/>
                <w:bCs/>
                <w:sz w:val="20"/>
                <w:szCs w:val="20"/>
              </w:rPr>
              <w:t xml:space="preserve">Indirizzo web, autorità o organismo di emanazione, riferimento preciso della documentazione. </w:t>
            </w:r>
          </w:p>
          <w:p w14:paraId="36417B0C" w14:textId="77777777" w:rsidR="0016358D" w:rsidRPr="00943CE9" w:rsidRDefault="0016358D" w:rsidP="00FF51EA">
            <w:pPr>
              <w:pStyle w:val="Nessunaspaziatura"/>
              <w:rPr>
                <w:rFonts w:ascii="Times New Roman" w:hAnsi="Times New Roman" w:cs="Times New Roman"/>
                <w:sz w:val="20"/>
                <w:szCs w:val="20"/>
              </w:rPr>
            </w:pPr>
            <w:r w:rsidRPr="00943CE9">
              <w:rPr>
                <w:rFonts w:ascii="Times New Roman" w:hAnsi="Times New Roman" w:cs="Times New Roman"/>
                <w:b/>
                <w:bCs/>
                <w:sz w:val="20"/>
                <w:szCs w:val="20"/>
              </w:rPr>
              <w:t xml:space="preserve">[………][………][………] </w:t>
            </w:r>
          </w:p>
        </w:tc>
      </w:tr>
    </w:tbl>
    <w:p w14:paraId="515D618B" w14:textId="77777777" w:rsidR="0016358D" w:rsidRDefault="0016358D" w:rsidP="0016358D">
      <w:pPr>
        <w:pStyle w:val="Nessunaspaziatura"/>
        <w:jc w:val="center"/>
        <w:rPr>
          <w:rFonts w:ascii="Arial" w:hAnsi="Arial" w:cs="Arial"/>
          <w:sz w:val="24"/>
          <w:szCs w:val="24"/>
        </w:rPr>
      </w:pPr>
    </w:p>
    <w:p w14:paraId="067401AB" w14:textId="77777777" w:rsidR="0016358D" w:rsidRDefault="0016358D" w:rsidP="0016358D">
      <w:pPr>
        <w:pStyle w:val="Nessunaspaziatura"/>
        <w:jc w:val="center"/>
        <w:rPr>
          <w:rFonts w:ascii="Arial" w:hAnsi="Arial" w:cs="Arial"/>
          <w:sz w:val="24"/>
          <w:szCs w:val="24"/>
        </w:rPr>
      </w:pPr>
    </w:p>
    <w:p w14:paraId="2B70AD60" w14:textId="77777777" w:rsidR="0016358D" w:rsidRDefault="0016358D" w:rsidP="0016358D">
      <w:pPr>
        <w:pStyle w:val="Nessunaspaziatura"/>
        <w:jc w:val="center"/>
        <w:rPr>
          <w:rFonts w:ascii="Arial" w:hAnsi="Arial" w:cs="Arial"/>
          <w:sz w:val="24"/>
          <w:szCs w:val="24"/>
        </w:rPr>
      </w:pPr>
      <w:r w:rsidRPr="00943CE9">
        <w:rPr>
          <w:rFonts w:ascii="Arial" w:hAnsi="Arial" w:cs="Arial"/>
          <w:sz w:val="24"/>
          <w:szCs w:val="24"/>
        </w:rPr>
        <w:t>C: CAPACITÁ TECNICHE E PROFESSIONALI</w:t>
      </w:r>
    </w:p>
    <w:p w14:paraId="1CB814D1"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08FDDDBF" w14:textId="77777777" w:rsidTr="00FF51EA">
        <w:tc>
          <w:tcPr>
            <w:tcW w:w="4814" w:type="dxa"/>
          </w:tcPr>
          <w:p w14:paraId="5D0360B4" w14:textId="77777777" w:rsidR="0016358D" w:rsidRPr="005826D2" w:rsidRDefault="0016358D" w:rsidP="00FF51EA">
            <w:pPr>
              <w:pStyle w:val="Default"/>
              <w:rPr>
                <w:sz w:val="20"/>
                <w:szCs w:val="20"/>
              </w:rPr>
            </w:pPr>
            <w:r w:rsidRPr="005826D2">
              <w:rPr>
                <w:b/>
                <w:bCs/>
                <w:sz w:val="20"/>
                <w:szCs w:val="20"/>
              </w:rPr>
              <w:t xml:space="preserve">Capacità tecniche e professionali </w:t>
            </w:r>
          </w:p>
        </w:tc>
        <w:tc>
          <w:tcPr>
            <w:tcW w:w="4814" w:type="dxa"/>
          </w:tcPr>
          <w:p w14:paraId="65A1BDDE" w14:textId="77777777" w:rsidR="0016358D" w:rsidRPr="005826D2" w:rsidRDefault="0016358D" w:rsidP="00FF51EA">
            <w:pPr>
              <w:pStyle w:val="Default"/>
              <w:rPr>
                <w:sz w:val="20"/>
                <w:szCs w:val="20"/>
              </w:rPr>
            </w:pPr>
            <w:r w:rsidRPr="005826D2">
              <w:rPr>
                <w:b/>
                <w:bCs/>
                <w:sz w:val="20"/>
                <w:szCs w:val="20"/>
              </w:rPr>
              <w:t xml:space="preserve">Risposta: </w:t>
            </w:r>
          </w:p>
        </w:tc>
      </w:tr>
      <w:tr w:rsidR="0016358D" w14:paraId="6169EECF" w14:textId="77777777" w:rsidTr="00FF51EA">
        <w:tc>
          <w:tcPr>
            <w:tcW w:w="4814" w:type="dxa"/>
          </w:tcPr>
          <w:p w14:paraId="0E3091AD" w14:textId="77777777" w:rsidR="0016358D" w:rsidRPr="005826D2" w:rsidRDefault="0016358D" w:rsidP="00FF51EA">
            <w:pPr>
              <w:pStyle w:val="Default"/>
              <w:rPr>
                <w:sz w:val="20"/>
                <w:szCs w:val="20"/>
              </w:rPr>
            </w:pPr>
            <w:r w:rsidRPr="005826D2">
              <w:rPr>
                <w:b/>
                <w:bCs/>
                <w:sz w:val="20"/>
                <w:szCs w:val="20"/>
              </w:rPr>
              <w:t xml:space="preserve">1)Durante il periodo di riferimento, l’operatore economico ha consegnato le seguenti principali forniture del tipo specificato o prestato i seguenti principali servizi del tipo specificato: (indicare nell’elenco gli importi, le date e i destinatari, pubblici o privati10) </w:t>
            </w:r>
          </w:p>
        </w:tc>
        <w:tc>
          <w:tcPr>
            <w:tcW w:w="4814" w:type="dxa"/>
          </w:tcPr>
          <w:p w14:paraId="7851508B" w14:textId="77777777" w:rsidR="0016358D" w:rsidRPr="005826D2" w:rsidRDefault="0016358D" w:rsidP="00FF51EA">
            <w:pPr>
              <w:pStyle w:val="Default"/>
              <w:rPr>
                <w:sz w:val="20"/>
                <w:szCs w:val="20"/>
              </w:rPr>
            </w:pPr>
            <w:r w:rsidRPr="005826D2">
              <w:rPr>
                <w:b/>
                <w:bCs/>
                <w:sz w:val="20"/>
                <w:szCs w:val="20"/>
              </w:rPr>
              <w:t>(Numero di anni (questo periodo è specificato nell’avviso o bando pertinente o nei documenti di gara) […</w:t>
            </w:r>
            <w:proofErr w:type="gramStart"/>
            <w:r w:rsidRPr="005826D2">
              <w:rPr>
                <w:b/>
                <w:bCs/>
                <w:sz w:val="20"/>
                <w:szCs w:val="20"/>
              </w:rPr>
              <w:t>…….</w:t>
            </w:r>
            <w:proofErr w:type="gramEnd"/>
            <w:r w:rsidRPr="005826D2">
              <w:rPr>
                <w:b/>
                <w:bCs/>
                <w:sz w:val="20"/>
                <w:szCs w:val="20"/>
              </w:rPr>
              <w:t xml:space="preserve">] </w:t>
            </w:r>
          </w:p>
          <w:p w14:paraId="628BD543" w14:textId="77777777" w:rsidR="0016358D" w:rsidRPr="005826D2" w:rsidRDefault="0016358D" w:rsidP="00FF51EA">
            <w:pPr>
              <w:pStyle w:val="Nessunaspaziatura"/>
              <w:rPr>
                <w:rFonts w:ascii="Times New Roman" w:hAnsi="Times New Roman" w:cs="Times New Roman"/>
                <w:sz w:val="20"/>
                <w:szCs w:val="20"/>
              </w:rPr>
            </w:pPr>
          </w:p>
          <w:p w14:paraId="2981536B" w14:textId="77777777" w:rsidR="0016358D" w:rsidRPr="005826D2" w:rsidRDefault="0016358D" w:rsidP="00FF51EA">
            <w:pPr>
              <w:pStyle w:val="Nessunaspaziatura"/>
              <w:rPr>
                <w:rFonts w:ascii="Times New Roman" w:hAnsi="Times New Roman" w:cs="Times New Roman"/>
                <w:sz w:val="20"/>
                <w:szCs w:val="20"/>
              </w:rPr>
            </w:pPr>
            <w:r w:rsidRPr="005826D2">
              <w:rPr>
                <w:rFonts w:ascii="Times New Roman" w:hAnsi="Times New Roman" w:cs="Times New Roman"/>
                <w:sz w:val="20"/>
                <w:szCs w:val="20"/>
              </w:rPr>
              <w:t>Descrizione/Importi/Date/Destinatari</w:t>
            </w:r>
          </w:p>
        </w:tc>
      </w:tr>
      <w:tr w:rsidR="0016358D" w14:paraId="24BF63DF" w14:textId="77777777" w:rsidTr="00FF51EA">
        <w:tc>
          <w:tcPr>
            <w:tcW w:w="4814" w:type="dxa"/>
          </w:tcPr>
          <w:p w14:paraId="37FB6B38" w14:textId="77777777" w:rsidR="0016358D" w:rsidRPr="005826D2" w:rsidRDefault="0016358D" w:rsidP="00FF51EA">
            <w:pPr>
              <w:pStyle w:val="Default"/>
              <w:rPr>
                <w:sz w:val="20"/>
                <w:szCs w:val="20"/>
              </w:rPr>
            </w:pPr>
            <w:r w:rsidRPr="005826D2">
              <w:rPr>
                <w:b/>
                <w:bCs/>
                <w:sz w:val="20"/>
                <w:szCs w:val="20"/>
              </w:rPr>
              <w:t xml:space="preserve">2) Può disporre dei seguenti tecnici o organismi tecnici 11 citando in particolare quelli responsabili del controllo della qualità: </w:t>
            </w:r>
          </w:p>
          <w:p w14:paraId="434D0C06" w14:textId="77777777" w:rsidR="0016358D" w:rsidRPr="005826D2" w:rsidRDefault="0016358D" w:rsidP="00FF51EA">
            <w:pPr>
              <w:pStyle w:val="Default"/>
              <w:rPr>
                <w:sz w:val="20"/>
                <w:szCs w:val="20"/>
              </w:rPr>
            </w:pPr>
          </w:p>
          <w:p w14:paraId="7DD3235C" w14:textId="77777777" w:rsidR="0016358D" w:rsidRPr="005826D2" w:rsidRDefault="0016358D" w:rsidP="00FF51EA">
            <w:pPr>
              <w:pStyle w:val="Nessunaspaziatura"/>
              <w:rPr>
                <w:rFonts w:ascii="Times New Roman" w:hAnsi="Times New Roman" w:cs="Times New Roman"/>
                <w:sz w:val="20"/>
                <w:szCs w:val="20"/>
              </w:rPr>
            </w:pPr>
            <w:r w:rsidRPr="005826D2">
              <w:rPr>
                <w:rFonts w:ascii="Times New Roman" w:hAnsi="Times New Roman" w:cs="Times New Roman"/>
                <w:b/>
                <w:bCs/>
                <w:sz w:val="20"/>
                <w:szCs w:val="20"/>
              </w:rPr>
              <w:t xml:space="preserve">Nel caso di appalti pubblici di lavori l’operatore economico potrà disporre dei seguenti tecnici o organismi tecnici per l’esecuzione dei lavori: </w:t>
            </w:r>
          </w:p>
        </w:tc>
        <w:tc>
          <w:tcPr>
            <w:tcW w:w="4814" w:type="dxa"/>
          </w:tcPr>
          <w:p w14:paraId="280070D1" w14:textId="77777777" w:rsidR="0016358D" w:rsidRPr="005826D2" w:rsidRDefault="0016358D" w:rsidP="00FF51EA">
            <w:pPr>
              <w:pStyle w:val="Default"/>
              <w:rPr>
                <w:b/>
                <w:bCs/>
                <w:sz w:val="20"/>
                <w:szCs w:val="20"/>
              </w:rPr>
            </w:pPr>
            <w:r w:rsidRPr="005826D2">
              <w:rPr>
                <w:b/>
                <w:bCs/>
                <w:sz w:val="20"/>
                <w:szCs w:val="20"/>
              </w:rPr>
              <w:t xml:space="preserve">[………] </w:t>
            </w:r>
          </w:p>
          <w:p w14:paraId="33F4C716" w14:textId="77777777" w:rsidR="0016358D" w:rsidRPr="005826D2" w:rsidRDefault="0016358D" w:rsidP="00FF51EA">
            <w:pPr>
              <w:pStyle w:val="Default"/>
              <w:rPr>
                <w:b/>
                <w:bCs/>
                <w:sz w:val="20"/>
                <w:szCs w:val="20"/>
              </w:rPr>
            </w:pPr>
          </w:p>
          <w:p w14:paraId="50866391" w14:textId="77777777" w:rsidR="0016358D" w:rsidRPr="005826D2" w:rsidRDefault="0016358D" w:rsidP="00FF51EA">
            <w:pPr>
              <w:pStyle w:val="Default"/>
              <w:rPr>
                <w:b/>
                <w:bCs/>
                <w:sz w:val="20"/>
                <w:szCs w:val="20"/>
              </w:rPr>
            </w:pPr>
          </w:p>
          <w:p w14:paraId="4EA6A3F1" w14:textId="77777777" w:rsidR="0016358D" w:rsidRPr="005826D2" w:rsidRDefault="0016358D" w:rsidP="00FF51EA">
            <w:pPr>
              <w:pStyle w:val="Default"/>
              <w:rPr>
                <w:sz w:val="20"/>
                <w:szCs w:val="20"/>
              </w:rPr>
            </w:pPr>
          </w:p>
          <w:p w14:paraId="69EC2E76" w14:textId="77777777" w:rsidR="0016358D" w:rsidRPr="005826D2" w:rsidRDefault="0016358D" w:rsidP="00FF51EA">
            <w:pPr>
              <w:pStyle w:val="Nessunaspaziatura"/>
              <w:rPr>
                <w:rFonts w:ascii="Times New Roman" w:hAnsi="Times New Roman" w:cs="Times New Roman"/>
                <w:sz w:val="20"/>
                <w:szCs w:val="20"/>
              </w:rPr>
            </w:pPr>
            <w:r w:rsidRPr="005826D2">
              <w:rPr>
                <w:rFonts w:ascii="Times New Roman" w:hAnsi="Times New Roman" w:cs="Times New Roman"/>
                <w:b/>
                <w:bCs/>
                <w:sz w:val="20"/>
                <w:szCs w:val="20"/>
              </w:rPr>
              <w:t xml:space="preserve">[………] </w:t>
            </w:r>
          </w:p>
        </w:tc>
      </w:tr>
      <w:tr w:rsidR="0016358D" w14:paraId="13729A7E" w14:textId="77777777" w:rsidTr="00FF51EA">
        <w:tc>
          <w:tcPr>
            <w:tcW w:w="4814" w:type="dxa"/>
          </w:tcPr>
          <w:p w14:paraId="5D673747" w14:textId="77777777" w:rsidR="0016358D" w:rsidRPr="005826D2" w:rsidRDefault="0016358D" w:rsidP="00FF51EA">
            <w:pPr>
              <w:pStyle w:val="Default"/>
              <w:rPr>
                <w:sz w:val="20"/>
                <w:szCs w:val="20"/>
              </w:rPr>
            </w:pPr>
            <w:r w:rsidRPr="005826D2">
              <w:rPr>
                <w:b/>
                <w:bCs/>
                <w:sz w:val="20"/>
                <w:szCs w:val="20"/>
              </w:rPr>
              <w:t xml:space="preserve">3) Utilizza le seguenti attrezzature tecniche e adotta le seguenti misure per garantire la qualità e dispone degli strumenti di studio e ricerca indicate di seguito: </w:t>
            </w:r>
          </w:p>
        </w:tc>
        <w:tc>
          <w:tcPr>
            <w:tcW w:w="4814" w:type="dxa"/>
          </w:tcPr>
          <w:p w14:paraId="5BC093C1" w14:textId="77777777" w:rsidR="0016358D" w:rsidRPr="005826D2" w:rsidRDefault="0016358D" w:rsidP="00FF51EA">
            <w:pPr>
              <w:pStyle w:val="Default"/>
              <w:rPr>
                <w:sz w:val="20"/>
                <w:szCs w:val="20"/>
              </w:rPr>
            </w:pPr>
            <w:r w:rsidRPr="005826D2">
              <w:rPr>
                <w:b/>
                <w:bCs/>
                <w:sz w:val="20"/>
                <w:szCs w:val="20"/>
              </w:rPr>
              <w:t xml:space="preserve">[………] </w:t>
            </w:r>
          </w:p>
          <w:p w14:paraId="05F141B6" w14:textId="77777777" w:rsidR="0016358D" w:rsidRPr="005826D2" w:rsidRDefault="0016358D" w:rsidP="00FF51EA">
            <w:pPr>
              <w:pStyle w:val="Nessunaspaziatura"/>
              <w:rPr>
                <w:rFonts w:ascii="Times New Roman" w:hAnsi="Times New Roman" w:cs="Times New Roman"/>
                <w:sz w:val="20"/>
                <w:szCs w:val="20"/>
              </w:rPr>
            </w:pPr>
          </w:p>
        </w:tc>
      </w:tr>
      <w:tr w:rsidR="0016358D" w14:paraId="532427FA" w14:textId="77777777" w:rsidTr="00FF51EA">
        <w:tc>
          <w:tcPr>
            <w:tcW w:w="4814" w:type="dxa"/>
          </w:tcPr>
          <w:p w14:paraId="2E9D902B" w14:textId="77777777" w:rsidR="0016358D" w:rsidRPr="005826D2" w:rsidRDefault="0016358D" w:rsidP="00FF51EA">
            <w:pPr>
              <w:pStyle w:val="Default"/>
              <w:rPr>
                <w:sz w:val="20"/>
                <w:szCs w:val="20"/>
              </w:rPr>
            </w:pPr>
            <w:r w:rsidRPr="005826D2">
              <w:rPr>
                <w:b/>
                <w:bCs/>
                <w:sz w:val="20"/>
                <w:szCs w:val="20"/>
              </w:rPr>
              <w:t xml:space="preserve">4) Potrà applicare i seguenti sistemi di gestione e di tracciabilità della catena di approvvigionamento durante l’esecuzione dell’appalto </w:t>
            </w:r>
          </w:p>
        </w:tc>
        <w:tc>
          <w:tcPr>
            <w:tcW w:w="4814" w:type="dxa"/>
          </w:tcPr>
          <w:p w14:paraId="6DB08488" w14:textId="77777777" w:rsidR="0016358D" w:rsidRPr="005826D2" w:rsidRDefault="0016358D" w:rsidP="00FF51EA">
            <w:pPr>
              <w:pStyle w:val="Default"/>
              <w:rPr>
                <w:sz w:val="20"/>
                <w:szCs w:val="20"/>
              </w:rPr>
            </w:pPr>
            <w:r w:rsidRPr="005826D2">
              <w:rPr>
                <w:b/>
                <w:bCs/>
                <w:sz w:val="20"/>
                <w:szCs w:val="20"/>
              </w:rPr>
              <w:t xml:space="preserve">[………] </w:t>
            </w:r>
          </w:p>
          <w:p w14:paraId="27D9371D" w14:textId="77777777" w:rsidR="0016358D" w:rsidRPr="005826D2" w:rsidRDefault="0016358D" w:rsidP="00FF51EA">
            <w:pPr>
              <w:pStyle w:val="Nessunaspaziatura"/>
              <w:rPr>
                <w:rFonts w:ascii="Times New Roman" w:hAnsi="Times New Roman" w:cs="Times New Roman"/>
                <w:sz w:val="20"/>
                <w:szCs w:val="20"/>
              </w:rPr>
            </w:pPr>
          </w:p>
        </w:tc>
      </w:tr>
      <w:tr w:rsidR="0016358D" w14:paraId="0707FA53" w14:textId="77777777" w:rsidTr="00FF51EA">
        <w:tc>
          <w:tcPr>
            <w:tcW w:w="4814" w:type="dxa"/>
          </w:tcPr>
          <w:p w14:paraId="2D1E96DC" w14:textId="77777777" w:rsidR="0016358D" w:rsidRPr="005826D2" w:rsidRDefault="0016358D" w:rsidP="00FF51EA">
            <w:pPr>
              <w:pStyle w:val="Default"/>
              <w:rPr>
                <w:sz w:val="20"/>
                <w:szCs w:val="20"/>
              </w:rPr>
            </w:pPr>
            <w:r w:rsidRPr="005826D2">
              <w:rPr>
                <w:b/>
                <w:bCs/>
                <w:sz w:val="20"/>
                <w:szCs w:val="20"/>
              </w:rPr>
              <w:t xml:space="preserve">5) Per la fornitura di prodotti o la prestazione di servizi complessi o, eccezionalmente, di prodotti o servizi richiesti per una finalità particolare: </w:t>
            </w:r>
          </w:p>
          <w:p w14:paraId="098E4520" w14:textId="77777777" w:rsidR="0016358D" w:rsidRPr="005826D2" w:rsidRDefault="0016358D" w:rsidP="00FF51EA">
            <w:pPr>
              <w:pStyle w:val="Default"/>
              <w:rPr>
                <w:sz w:val="20"/>
                <w:szCs w:val="20"/>
              </w:rPr>
            </w:pPr>
          </w:p>
          <w:p w14:paraId="31FE8FE1" w14:textId="77777777" w:rsidR="0016358D" w:rsidRPr="005826D2" w:rsidRDefault="0016358D" w:rsidP="00FF51EA">
            <w:pPr>
              <w:pStyle w:val="Nessunaspaziatura"/>
              <w:rPr>
                <w:rFonts w:ascii="Times New Roman" w:hAnsi="Times New Roman" w:cs="Times New Roman"/>
                <w:sz w:val="20"/>
                <w:szCs w:val="20"/>
              </w:rPr>
            </w:pPr>
            <w:r w:rsidRPr="005826D2">
              <w:rPr>
                <w:rFonts w:ascii="Times New Roman" w:hAnsi="Times New Roman" w:cs="Times New Roman"/>
                <w:b/>
                <w:bCs/>
                <w:sz w:val="20"/>
                <w:szCs w:val="20"/>
              </w:rPr>
              <w:t xml:space="preserve">L’operatore economico consentirà l’esecuzione di verifiche12 delle sue capacità di produzione o capacità tecnica e, se necessario, degli strumenti di studio e di ricerca di cui egli dispone, nonché delle misure adottate par garantire la qualità </w:t>
            </w:r>
          </w:p>
        </w:tc>
        <w:tc>
          <w:tcPr>
            <w:tcW w:w="4814" w:type="dxa"/>
          </w:tcPr>
          <w:p w14:paraId="0DE26782" w14:textId="77777777" w:rsidR="0016358D" w:rsidRPr="005826D2" w:rsidRDefault="0016358D" w:rsidP="00FF51EA">
            <w:pPr>
              <w:pStyle w:val="Nessunaspaziatura"/>
              <w:rPr>
                <w:rFonts w:ascii="Times New Roman" w:hAnsi="Times New Roman" w:cs="Times New Roman"/>
                <w:sz w:val="20"/>
                <w:szCs w:val="20"/>
              </w:rPr>
            </w:pPr>
          </w:p>
          <w:p w14:paraId="41A9A59E" w14:textId="77777777" w:rsidR="0016358D" w:rsidRPr="005826D2" w:rsidRDefault="0016358D" w:rsidP="00FF51EA">
            <w:pPr>
              <w:pStyle w:val="Nessunaspaziatura"/>
              <w:rPr>
                <w:rFonts w:ascii="Times New Roman" w:hAnsi="Times New Roman" w:cs="Times New Roman"/>
                <w:sz w:val="20"/>
                <w:szCs w:val="20"/>
              </w:rPr>
            </w:pPr>
          </w:p>
          <w:p w14:paraId="24436B80" w14:textId="77777777" w:rsidR="0016358D" w:rsidRPr="005826D2" w:rsidRDefault="0016358D" w:rsidP="00FF51EA">
            <w:pPr>
              <w:pStyle w:val="Nessunaspaziatura"/>
              <w:rPr>
                <w:rFonts w:ascii="Times New Roman" w:hAnsi="Times New Roman" w:cs="Times New Roman"/>
                <w:sz w:val="20"/>
                <w:szCs w:val="20"/>
              </w:rPr>
            </w:pPr>
          </w:p>
          <w:p w14:paraId="497FE3D1" w14:textId="77777777" w:rsidR="0016358D" w:rsidRPr="005826D2" w:rsidRDefault="0016358D" w:rsidP="00FF51EA">
            <w:pPr>
              <w:pStyle w:val="Default"/>
              <w:rPr>
                <w:sz w:val="20"/>
                <w:szCs w:val="20"/>
              </w:rPr>
            </w:pPr>
            <w:r w:rsidRPr="005826D2">
              <w:rPr>
                <w:b/>
                <w:bCs/>
                <w:sz w:val="20"/>
                <w:szCs w:val="20"/>
              </w:rPr>
              <w:t xml:space="preserve">[] sì [] no </w:t>
            </w:r>
          </w:p>
          <w:p w14:paraId="4A53AC5B" w14:textId="77777777" w:rsidR="0016358D" w:rsidRPr="005826D2" w:rsidRDefault="0016358D" w:rsidP="00FF51EA">
            <w:pPr>
              <w:pStyle w:val="Nessunaspaziatura"/>
              <w:rPr>
                <w:rFonts w:ascii="Times New Roman" w:hAnsi="Times New Roman" w:cs="Times New Roman"/>
                <w:sz w:val="20"/>
                <w:szCs w:val="20"/>
              </w:rPr>
            </w:pPr>
          </w:p>
        </w:tc>
      </w:tr>
      <w:tr w:rsidR="0016358D" w14:paraId="6D565189" w14:textId="77777777" w:rsidTr="00FF51EA">
        <w:tc>
          <w:tcPr>
            <w:tcW w:w="4814" w:type="dxa"/>
          </w:tcPr>
          <w:p w14:paraId="581AFEC5" w14:textId="77777777" w:rsidR="0016358D" w:rsidRPr="005826D2" w:rsidRDefault="0016358D" w:rsidP="00FF51EA">
            <w:pPr>
              <w:pStyle w:val="Default"/>
              <w:rPr>
                <w:sz w:val="20"/>
                <w:szCs w:val="20"/>
              </w:rPr>
            </w:pPr>
            <w:r w:rsidRPr="005826D2">
              <w:rPr>
                <w:b/>
                <w:bCs/>
                <w:sz w:val="20"/>
                <w:szCs w:val="20"/>
              </w:rPr>
              <w:t xml:space="preserve">6) Indicare i titoli di studio e professionali di cui sono in possesso: </w:t>
            </w:r>
          </w:p>
          <w:p w14:paraId="1EACA362" w14:textId="77777777" w:rsidR="0016358D" w:rsidRPr="005826D2" w:rsidRDefault="0016358D" w:rsidP="00FF51EA">
            <w:pPr>
              <w:pStyle w:val="Default"/>
              <w:rPr>
                <w:sz w:val="20"/>
                <w:szCs w:val="20"/>
              </w:rPr>
            </w:pPr>
          </w:p>
          <w:p w14:paraId="6004BBF1" w14:textId="77777777" w:rsidR="0016358D" w:rsidRPr="005826D2" w:rsidRDefault="0016358D" w:rsidP="00FF51EA">
            <w:pPr>
              <w:pStyle w:val="Default"/>
              <w:rPr>
                <w:sz w:val="20"/>
                <w:szCs w:val="20"/>
              </w:rPr>
            </w:pPr>
            <w:r w:rsidRPr="005826D2">
              <w:rPr>
                <w:b/>
                <w:bCs/>
                <w:sz w:val="20"/>
                <w:szCs w:val="20"/>
              </w:rPr>
              <w:t xml:space="preserve">1) lo stesso prestatore di servizi o imprenditore, </w:t>
            </w:r>
          </w:p>
          <w:p w14:paraId="30AB087C" w14:textId="77777777" w:rsidR="0016358D" w:rsidRPr="005826D2" w:rsidRDefault="0016358D" w:rsidP="00FF51EA">
            <w:pPr>
              <w:pStyle w:val="Default"/>
              <w:rPr>
                <w:sz w:val="20"/>
                <w:szCs w:val="20"/>
              </w:rPr>
            </w:pPr>
          </w:p>
          <w:p w14:paraId="2C714129" w14:textId="77777777" w:rsidR="0016358D" w:rsidRPr="005826D2" w:rsidRDefault="0016358D" w:rsidP="00FF51EA">
            <w:pPr>
              <w:pStyle w:val="Default"/>
              <w:rPr>
                <w:sz w:val="20"/>
                <w:szCs w:val="20"/>
              </w:rPr>
            </w:pPr>
            <w:r w:rsidRPr="005826D2">
              <w:rPr>
                <w:b/>
                <w:bCs/>
                <w:sz w:val="20"/>
                <w:szCs w:val="20"/>
              </w:rPr>
              <w:lastRenderedPageBreak/>
              <w:t xml:space="preserve">e/o (in funzione dei requisiti richiesti </w:t>
            </w:r>
            <w:proofErr w:type="gramStart"/>
            <w:r w:rsidRPr="005826D2">
              <w:rPr>
                <w:b/>
                <w:bCs/>
                <w:sz w:val="20"/>
                <w:szCs w:val="20"/>
              </w:rPr>
              <w:t>nella avviso</w:t>
            </w:r>
            <w:proofErr w:type="gramEnd"/>
            <w:r w:rsidRPr="005826D2">
              <w:rPr>
                <w:b/>
                <w:bCs/>
                <w:sz w:val="20"/>
                <w:szCs w:val="20"/>
              </w:rPr>
              <w:t xml:space="preserve"> o bando pertinente o nei documenti di gara) </w:t>
            </w:r>
          </w:p>
          <w:p w14:paraId="0FDD79A5" w14:textId="77777777" w:rsidR="0016358D" w:rsidRPr="005826D2" w:rsidRDefault="0016358D" w:rsidP="00FF51EA">
            <w:pPr>
              <w:pStyle w:val="Default"/>
              <w:rPr>
                <w:sz w:val="20"/>
                <w:szCs w:val="20"/>
              </w:rPr>
            </w:pPr>
            <w:r w:rsidRPr="005826D2">
              <w:rPr>
                <w:b/>
                <w:bCs/>
                <w:sz w:val="20"/>
                <w:szCs w:val="20"/>
              </w:rPr>
              <w:t xml:space="preserve">2) i suoi dirigenti </w:t>
            </w:r>
          </w:p>
          <w:p w14:paraId="3E9067D0" w14:textId="77777777" w:rsidR="0016358D" w:rsidRPr="005826D2" w:rsidRDefault="0016358D" w:rsidP="00FF51EA">
            <w:pPr>
              <w:pStyle w:val="Nessunaspaziatura"/>
              <w:rPr>
                <w:rFonts w:ascii="Times New Roman" w:hAnsi="Times New Roman" w:cs="Times New Roman"/>
                <w:sz w:val="20"/>
                <w:szCs w:val="20"/>
              </w:rPr>
            </w:pPr>
          </w:p>
        </w:tc>
        <w:tc>
          <w:tcPr>
            <w:tcW w:w="4814" w:type="dxa"/>
          </w:tcPr>
          <w:p w14:paraId="44EB6B3B" w14:textId="77777777" w:rsidR="0016358D" w:rsidRPr="005826D2" w:rsidRDefault="0016358D" w:rsidP="00FF51EA">
            <w:pPr>
              <w:pStyle w:val="Default"/>
              <w:rPr>
                <w:b/>
                <w:bCs/>
                <w:sz w:val="20"/>
                <w:szCs w:val="20"/>
              </w:rPr>
            </w:pPr>
            <w:proofErr w:type="gramStart"/>
            <w:r w:rsidRPr="005826D2">
              <w:rPr>
                <w:b/>
                <w:bCs/>
                <w:sz w:val="20"/>
                <w:szCs w:val="20"/>
              </w:rPr>
              <w:lastRenderedPageBreak/>
              <w:t>a)[</w:t>
            </w:r>
            <w:proofErr w:type="gramEnd"/>
            <w:r w:rsidRPr="005826D2">
              <w:rPr>
                <w:b/>
                <w:bCs/>
                <w:sz w:val="20"/>
                <w:szCs w:val="20"/>
              </w:rPr>
              <w:t xml:space="preserve">………] </w:t>
            </w:r>
          </w:p>
          <w:p w14:paraId="167D9A04" w14:textId="77777777" w:rsidR="0016358D" w:rsidRPr="005826D2" w:rsidRDefault="0016358D" w:rsidP="00FF51EA">
            <w:pPr>
              <w:pStyle w:val="Default"/>
              <w:rPr>
                <w:b/>
                <w:bCs/>
                <w:sz w:val="20"/>
                <w:szCs w:val="20"/>
              </w:rPr>
            </w:pPr>
          </w:p>
          <w:p w14:paraId="6B8A4E49" w14:textId="77777777" w:rsidR="0016358D" w:rsidRPr="005826D2" w:rsidRDefault="0016358D" w:rsidP="00FF51EA">
            <w:pPr>
              <w:pStyle w:val="Default"/>
              <w:rPr>
                <w:b/>
                <w:bCs/>
                <w:sz w:val="20"/>
                <w:szCs w:val="20"/>
              </w:rPr>
            </w:pPr>
          </w:p>
          <w:p w14:paraId="33EA479F" w14:textId="77777777" w:rsidR="0016358D" w:rsidRPr="005826D2" w:rsidRDefault="0016358D" w:rsidP="00FF51EA">
            <w:pPr>
              <w:pStyle w:val="Default"/>
              <w:rPr>
                <w:b/>
                <w:bCs/>
                <w:sz w:val="20"/>
                <w:szCs w:val="20"/>
              </w:rPr>
            </w:pPr>
          </w:p>
          <w:p w14:paraId="3DCA7767" w14:textId="77777777" w:rsidR="0016358D" w:rsidRPr="005826D2" w:rsidRDefault="0016358D" w:rsidP="00FF51EA">
            <w:pPr>
              <w:pStyle w:val="Default"/>
              <w:rPr>
                <w:sz w:val="20"/>
                <w:szCs w:val="20"/>
              </w:rPr>
            </w:pPr>
          </w:p>
          <w:p w14:paraId="1B537FB0" w14:textId="77777777" w:rsidR="0016358D" w:rsidRPr="005826D2" w:rsidRDefault="0016358D" w:rsidP="00FF51EA">
            <w:pPr>
              <w:pStyle w:val="Nessunaspaziatura"/>
              <w:rPr>
                <w:rFonts w:ascii="Times New Roman" w:hAnsi="Times New Roman" w:cs="Times New Roman"/>
                <w:sz w:val="20"/>
                <w:szCs w:val="20"/>
              </w:rPr>
            </w:pPr>
            <w:proofErr w:type="gramStart"/>
            <w:r w:rsidRPr="005826D2">
              <w:rPr>
                <w:rFonts w:ascii="Times New Roman" w:hAnsi="Times New Roman" w:cs="Times New Roman"/>
                <w:b/>
                <w:bCs/>
                <w:sz w:val="20"/>
                <w:szCs w:val="20"/>
              </w:rPr>
              <w:t>b)[</w:t>
            </w:r>
            <w:proofErr w:type="gramEnd"/>
            <w:r w:rsidRPr="005826D2">
              <w:rPr>
                <w:rFonts w:ascii="Times New Roman" w:hAnsi="Times New Roman" w:cs="Times New Roman"/>
                <w:b/>
                <w:bCs/>
                <w:sz w:val="20"/>
                <w:szCs w:val="20"/>
              </w:rPr>
              <w:t xml:space="preserve">………] </w:t>
            </w:r>
          </w:p>
        </w:tc>
      </w:tr>
      <w:tr w:rsidR="0016358D" w14:paraId="654BECF6" w14:textId="77777777" w:rsidTr="00FF51EA">
        <w:tc>
          <w:tcPr>
            <w:tcW w:w="4814" w:type="dxa"/>
          </w:tcPr>
          <w:p w14:paraId="2382E35E" w14:textId="77777777" w:rsidR="0016358D" w:rsidRPr="005826D2" w:rsidRDefault="0016358D" w:rsidP="00FF51EA">
            <w:pPr>
              <w:pStyle w:val="Default"/>
              <w:rPr>
                <w:sz w:val="20"/>
                <w:szCs w:val="20"/>
              </w:rPr>
            </w:pPr>
            <w:r w:rsidRPr="005826D2">
              <w:rPr>
                <w:b/>
                <w:bCs/>
                <w:sz w:val="20"/>
                <w:szCs w:val="20"/>
              </w:rPr>
              <w:lastRenderedPageBreak/>
              <w:t xml:space="preserve">7) L’operatore economico potrà applicare durante l’esecuzione dell’appalto le seguenti misure di gestione ambientale: </w:t>
            </w:r>
          </w:p>
        </w:tc>
        <w:tc>
          <w:tcPr>
            <w:tcW w:w="4814" w:type="dxa"/>
          </w:tcPr>
          <w:p w14:paraId="6F594485" w14:textId="77777777" w:rsidR="0016358D" w:rsidRPr="005826D2" w:rsidRDefault="0016358D" w:rsidP="00FF51EA">
            <w:pPr>
              <w:pStyle w:val="Default"/>
              <w:rPr>
                <w:sz w:val="20"/>
                <w:szCs w:val="20"/>
              </w:rPr>
            </w:pPr>
            <w:r w:rsidRPr="005826D2">
              <w:rPr>
                <w:b/>
                <w:bCs/>
                <w:sz w:val="20"/>
                <w:szCs w:val="20"/>
              </w:rPr>
              <w:t xml:space="preserve">[………] </w:t>
            </w:r>
          </w:p>
          <w:p w14:paraId="4EA68512" w14:textId="77777777" w:rsidR="0016358D" w:rsidRPr="005826D2" w:rsidRDefault="0016358D" w:rsidP="00FF51EA">
            <w:pPr>
              <w:pStyle w:val="Nessunaspaziatura"/>
              <w:rPr>
                <w:rFonts w:ascii="Times New Roman" w:hAnsi="Times New Roman" w:cs="Times New Roman"/>
                <w:sz w:val="20"/>
                <w:szCs w:val="20"/>
              </w:rPr>
            </w:pPr>
          </w:p>
        </w:tc>
      </w:tr>
      <w:tr w:rsidR="0016358D" w14:paraId="2D642835" w14:textId="77777777" w:rsidTr="00FF51EA">
        <w:tc>
          <w:tcPr>
            <w:tcW w:w="4814" w:type="dxa"/>
          </w:tcPr>
          <w:p w14:paraId="2CCE8903" w14:textId="77777777" w:rsidR="0016358D" w:rsidRPr="005826D2" w:rsidRDefault="0016358D" w:rsidP="00FF51EA">
            <w:pPr>
              <w:pStyle w:val="Default"/>
              <w:rPr>
                <w:sz w:val="20"/>
                <w:szCs w:val="20"/>
              </w:rPr>
            </w:pPr>
            <w:r w:rsidRPr="005826D2">
              <w:rPr>
                <w:b/>
                <w:bCs/>
                <w:sz w:val="20"/>
                <w:szCs w:val="20"/>
              </w:rPr>
              <w:t xml:space="preserve">8) L’organico medio annuo dell’operatore economico e il numero dei dirigenti negli ultimi tre anni sono i seguenti: </w:t>
            </w:r>
          </w:p>
          <w:p w14:paraId="0A6B044C" w14:textId="77777777" w:rsidR="0016358D" w:rsidRPr="005826D2" w:rsidRDefault="0016358D" w:rsidP="00FF51EA">
            <w:pPr>
              <w:pStyle w:val="Nessunaspaziatura"/>
              <w:rPr>
                <w:rFonts w:ascii="Times New Roman" w:hAnsi="Times New Roman" w:cs="Times New Roman"/>
                <w:sz w:val="20"/>
                <w:szCs w:val="20"/>
              </w:rPr>
            </w:pPr>
          </w:p>
        </w:tc>
        <w:tc>
          <w:tcPr>
            <w:tcW w:w="4814" w:type="dxa"/>
          </w:tcPr>
          <w:p w14:paraId="469080AC" w14:textId="77777777" w:rsidR="0016358D" w:rsidRPr="005826D2" w:rsidRDefault="0016358D" w:rsidP="00FF51EA">
            <w:pPr>
              <w:pStyle w:val="Default"/>
              <w:rPr>
                <w:sz w:val="20"/>
                <w:szCs w:val="20"/>
              </w:rPr>
            </w:pPr>
            <w:r w:rsidRPr="005826D2">
              <w:rPr>
                <w:b/>
                <w:bCs/>
                <w:sz w:val="20"/>
                <w:szCs w:val="20"/>
              </w:rPr>
              <w:t xml:space="preserve">Anno, organico medio annuo </w:t>
            </w:r>
          </w:p>
          <w:p w14:paraId="30A50EA4" w14:textId="77777777" w:rsidR="0016358D" w:rsidRPr="005826D2" w:rsidRDefault="0016358D" w:rsidP="00FF51EA">
            <w:pPr>
              <w:pStyle w:val="Default"/>
              <w:rPr>
                <w:sz w:val="20"/>
                <w:szCs w:val="20"/>
              </w:rPr>
            </w:pPr>
            <w:r w:rsidRPr="005826D2">
              <w:rPr>
                <w:b/>
                <w:bCs/>
                <w:sz w:val="20"/>
                <w:szCs w:val="20"/>
              </w:rPr>
              <w:t xml:space="preserve">[………],[………] </w:t>
            </w:r>
          </w:p>
          <w:p w14:paraId="472F8058" w14:textId="77777777" w:rsidR="0016358D" w:rsidRPr="005826D2" w:rsidRDefault="0016358D" w:rsidP="00FF51EA">
            <w:pPr>
              <w:pStyle w:val="Default"/>
              <w:rPr>
                <w:sz w:val="20"/>
                <w:szCs w:val="20"/>
              </w:rPr>
            </w:pPr>
            <w:r w:rsidRPr="005826D2">
              <w:rPr>
                <w:b/>
                <w:bCs/>
                <w:sz w:val="20"/>
                <w:szCs w:val="20"/>
              </w:rPr>
              <w:t xml:space="preserve">[………],[………] </w:t>
            </w:r>
          </w:p>
          <w:p w14:paraId="045B96D9" w14:textId="77777777" w:rsidR="0016358D" w:rsidRPr="005826D2" w:rsidRDefault="0016358D" w:rsidP="00FF51EA">
            <w:pPr>
              <w:pStyle w:val="Nessunaspaziatura"/>
              <w:rPr>
                <w:rFonts w:ascii="Times New Roman" w:hAnsi="Times New Roman" w:cs="Times New Roman"/>
                <w:b/>
                <w:bCs/>
                <w:sz w:val="20"/>
                <w:szCs w:val="20"/>
              </w:rPr>
            </w:pPr>
            <w:r w:rsidRPr="005826D2">
              <w:rPr>
                <w:rFonts w:ascii="Times New Roman" w:hAnsi="Times New Roman" w:cs="Times New Roman"/>
                <w:b/>
                <w:bCs/>
                <w:sz w:val="20"/>
                <w:szCs w:val="20"/>
              </w:rPr>
              <w:t xml:space="preserve">[………],[………] </w:t>
            </w:r>
          </w:p>
          <w:p w14:paraId="48B6C55E" w14:textId="77777777" w:rsidR="0016358D" w:rsidRPr="005826D2" w:rsidRDefault="0016358D" w:rsidP="00FF51EA">
            <w:pPr>
              <w:pStyle w:val="Nessunaspaziatura"/>
              <w:rPr>
                <w:rFonts w:ascii="Times New Roman" w:hAnsi="Times New Roman" w:cs="Times New Roman"/>
                <w:b/>
                <w:bCs/>
                <w:sz w:val="20"/>
                <w:szCs w:val="20"/>
              </w:rPr>
            </w:pPr>
          </w:p>
          <w:p w14:paraId="26BE8C61" w14:textId="77777777" w:rsidR="0016358D" w:rsidRPr="005826D2" w:rsidRDefault="0016358D" w:rsidP="00FF51EA">
            <w:pPr>
              <w:pStyle w:val="Default"/>
              <w:rPr>
                <w:sz w:val="20"/>
                <w:szCs w:val="20"/>
              </w:rPr>
            </w:pPr>
            <w:r w:rsidRPr="005826D2">
              <w:rPr>
                <w:b/>
                <w:bCs/>
                <w:sz w:val="20"/>
                <w:szCs w:val="20"/>
              </w:rPr>
              <w:t xml:space="preserve">Anno, numero di dirigenti </w:t>
            </w:r>
          </w:p>
          <w:p w14:paraId="771C27EC" w14:textId="77777777" w:rsidR="0016358D" w:rsidRPr="005826D2" w:rsidRDefault="0016358D" w:rsidP="00FF51EA">
            <w:pPr>
              <w:pStyle w:val="Default"/>
              <w:rPr>
                <w:sz w:val="20"/>
                <w:szCs w:val="20"/>
              </w:rPr>
            </w:pPr>
            <w:r w:rsidRPr="005826D2">
              <w:rPr>
                <w:b/>
                <w:bCs/>
                <w:sz w:val="20"/>
                <w:szCs w:val="20"/>
              </w:rPr>
              <w:t xml:space="preserve">[………],[………] </w:t>
            </w:r>
          </w:p>
          <w:p w14:paraId="0E347BE7" w14:textId="77777777" w:rsidR="0016358D" w:rsidRPr="005826D2" w:rsidRDefault="0016358D" w:rsidP="00FF51EA">
            <w:pPr>
              <w:pStyle w:val="Default"/>
              <w:rPr>
                <w:sz w:val="20"/>
                <w:szCs w:val="20"/>
              </w:rPr>
            </w:pPr>
            <w:r w:rsidRPr="005826D2">
              <w:rPr>
                <w:b/>
                <w:bCs/>
                <w:sz w:val="20"/>
                <w:szCs w:val="20"/>
              </w:rPr>
              <w:t xml:space="preserve">[………],[………] </w:t>
            </w:r>
          </w:p>
          <w:p w14:paraId="0E820771" w14:textId="77777777" w:rsidR="0016358D" w:rsidRPr="005826D2" w:rsidRDefault="0016358D" w:rsidP="00FF51EA">
            <w:pPr>
              <w:pStyle w:val="Nessunaspaziatura"/>
              <w:rPr>
                <w:rFonts w:ascii="Times New Roman" w:hAnsi="Times New Roman" w:cs="Times New Roman"/>
                <w:sz w:val="20"/>
                <w:szCs w:val="20"/>
              </w:rPr>
            </w:pPr>
            <w:r w:rsidRPr="005826D2">
              <w:rPr>
                <w:rFonts w:ascii="Times New Roman" w:hAnsi="Times New Roman" w:cs="Times New Roman"/>
                <w:b/>
                <w:bCs/>
                <w:sz w:val="20"/>
                <w:szCs w:val="20"/>
              </w:rPr>
              <w:t>[………],[………]</w:t>
            </w:r>
            <w:r w:rsidRPr="005826D2">
              <w:rPr>
                <w:b/>
                <w:bCs/>
                <w:sz w:val="20"/>
                <w:szCs w:val="20"/>
              </w:rPr>
              <w:t xml:space="preserve"> </w:t>
            </w:r>
          </w:p>
        </w:tc>
      </w:tr>
      <w:tr w:rsidR="0016358D" w14:paraId="4338CF88" w14:textId="77777777" w:rsidTr="00FF51EA">
        <w:tc>
          <w:tcPr>
            <w:tcW w:w="4814" w:type="dxa"/>
          </w:tcPr>
          <w:p w14:paraId="76674EE5" w14:textId="77777777" w:rsidR="0016358D" w:rsidRPr="005826D2" w:rsidRDefault="0016358D" w:rsidP="00FF51EA">
            <w:pPr>
              <w:pStyle w:val="Default"/>
              <w:rPr>
                <w:rFonts w:ascii="Arial" w:hAnsi="Arial" w:cs="Arial"/>
                <w:sz w:val="20"/>
                <w:szCs w:val="20"/>
              </w:rPr>
            </w:pPr>
            <w:r w:rsidRPr="005826D2">
              <w:rPr>
                <w:b/>
                <w:bCs/>
                <w:sz w:val="20"/>
                <w:szCs w:val="20"/>
              </w:rPr>
              <w:t xml:space="preserve">9) Per l’esecuzione dell’appalto l’operatore economico disporrà delle attrezzature, del materiale e dell’equipaggiamento tecnico seguenti: </w:t>
            </w:r>
          </w:p>
        </w:tc>
        <w:tc>
          <w:tcPr>
            <w:tcW w:w="4814" w:type="dxa"/>
          </w:tcPr>
          <w:p w14:paraId="744A98A1" w14:textId="77777777" w:rsidR="0016358D" w:rsidRPr="005826D2" w:rsidRDefault="0016358D" w:rsidP="00FF51EA">
            <w:pPr>
              <w:pStyle w:val="Default"/>
              <w:rPr>
                <w:sz w:val="20"/>
                <w:szCs w:val="20"/>
              </w:rPr>
            </w:pPr>
            <w:r w:rsidRPr="005826D2">
              <w:rPr>
                <w:b/>
                <w:bCs/>
                <w:sz w:val="20"/>
                <w:szCs w:val="20"/>
              </w:rPr>
              <w:t xml:space="preserve">[………] </w:t>
            </w:r>
          </w:p>
          <w:p w14:paraId="6CCE58FD" w14:textId="77777777" w:rsidR="0016358D" w:rsidRPr="005826D2" w:rsidRDefault="0016358D" w:rsidP="00FF51EA">
            <w:pPr>
              <w:pStyle w:val="Nessunaspaziatura"/>
              <w:rPr>
                <w:rFonts w:ascii="Arial" w:hAnsi="Arial" w:cs="Arial"/>
                <w:sz w:val="20"/>
                <w:szCs w:val="20"/>
              </w:rPr>
            </w:pPr>
          </w:p>
        </w:tc>
      </w:tr>
      <w:tr w:rsidR="0016358D" w14:paraId="065FFFD0" w14:textId="77777777" w:rsidTr="00FF51EA">
        <w:tc>
          <w:tcPr>
            <w:tcW w:w="4814" w:type="dxa"/>
          </w:tcPr>
          <w:p w14:paraId="757E645A" w14:textId="77777777" w:rsidR="0016358D" w:rsidRPr="005826D2" w:rsidRDefault="0016358D" w:rsidP="00FF51EA">
            <w:pPr>
              <w:pStyle w:val="Default"/>
              <w:rPr>
                <w:rFonts w:ascii="Arial" w:hAnsi="Arial" w:cs="Arial"/>
                <w:sz w:val="20"/>
                <w:szCs w:val="20"/>
              </w:rPr>
            </w:pPr>
            <w:r w:rsidRPr="005826D2">
              <w:rPr>
                <w:b/>
                <w:bCs/>
                <w:sz w:val="20"/>
                <w:szCs w:val="20"/>
              </w:rPr>
              <w:t xml:space="preserve">10) L’operatore economico intende eventualmente subappaltare13 la seguente quota (espressa in percentuale) dell’appalto: </w:t>
            </w:r>
          </w:p>
        </w:tc>
        <w:tc>
          <w:tcPr>
            <w:tcW w:w="4814" w:type="dxa"/>
          </w:tcPr>
          <w:p w14:paraId="0CDCC9A2" w14:textId="77777777" w:rsidR="0016358D" w:rsidRPr="005826D2" w:rsidRDefault="0016358D" w:rsidP="00FF51EA">
            <w:pPr>
              <w:pStyle w:val="Default"/>
              <w:rPr>
                <w:sz w:val="20"/>
                <w:szCs w:val="20"/>
              </w:rPr>
            </w:pPr>
            <w:r w:rsidRPr="005826D2">
              <w:rPr>
                <w:b/>
                <w:bCs/>
                <w:sz w:val="20"/>
                <w:szCs w:val="20"/>
              </w:rPr>
              <w:t xml:space="preserve">[………]% </w:t>
            </w:r>
          </w:p>
          <w:p w14:paraId="0D3005ED" w14:textId="77777777" w:rsidR="0016358D" w:rsidRPr="005826D2" w:rsidRDefault="0016358D" w:rsidP="00FF51EA">
            <w:pPr>
              <w:pStyle w:val="Nessunaspaziatura"/>
              <w:rPr>
                <w:rFonts w:ascii="Arial" w:hAnsi="Arial" w:cs="Arial"/>
                <w:sz w:val="20"/>
                <w:szCs w:val="20"/>
              </w:rPr>
            </w:pPr>
          </w:p>
        </w:tc>
      </w:tr>
    </w:tbl>
    <w:p w14:paraId="2BE57035" w14:textId="77777777" w:rsidR="0016358D" w:rsidRDefault="0016358D" w:rsidP="0016358D">
      <w:pPr>
        <w:pStyle w:val="Nessunaspaziatura"/>
        <w:jc w:val="center"/>
        <w:rPr>
          <w:rFonts w:ascii="Arial" w:hAnsi="Arial" w:cs="Arial"/>
          <w:sz w:val="24"/>
          <w:szCs w:val="24"/>
        </w:rPr>
      </w:pPr>
    </w:p>
    <w:p w14:paraId="1C0E6A16" w14:textId="77777777" w:rsidR="0016358D" w:rsidRDefault="0016358D" w:rsidP="0016358D">
      <w:pPr>
        <w:pStyle w:val="Default"/>
        <w:rPr>
          <w:sz w:val="20"/>
          <w:szCs w:val="20"/>
        </w:rPr>
      </w:pPr>
      <w:r>
        <w:rPr>
          <w:sz w:val="13"/>
          <w:szCs w:val="13"/>
        </w:rPr>
        <w:t xml:space="preserve">10 </w:t>
      </w:r>
      <w:r>
        <w:rPr>
          <w:sz w:val="20"/>
          <w:szCs w:val="20"/>
        </w:rPr>
        <w:t xml:space="preserve">In altri termini occorre indicare tutti i destinatari e l’elenco deve comprendere i clienti pubblici e privati delle forniture e dei servizi in oggetto </w:t>
      </w:r>
    </w:p>
    <w:p w14:paraId="700896BF" w14:textId="77777777" w:rsidR="0016358D" w:rsidRDefault="0016358D" w:rsidP="0016358D">
      <w:pPr>
        <w:pStyle w:val="Default"/>
        <w:rPr>
          <w:sz w:val="20"/>
          <w:szCs w:val="20"/>
        </w:rPr>
      </w:pPr>
      <w:r>
        <w:rPr>
          <w:sz w:val="13"/>
          <w:szCs w:val="13"/>
        </w:rPr>
        <w:t xml:space="preserve">11 </w:t>
      </w:r>
      <w:r>
        <w:rPr>
          <w:sz w:val="20"/>
          <w:szCs w:val="20"/>
        </w:rPr>
        <w:t xml:space="preserve">Per i tecnici o gli organismi tecnici che non fanno parte integrante dell’operatore economico, ma sulle cui capacità l’operatore economico fa affidamento come previsto alla parte II, sezione C, devono essere compilati DGUE distinti </w:t>
      </w:r>
    </w:p>
    <w:p w14:paraId="148C058A" w14:textId="77777777" w:rsidR="0016358D" w:rsidRDefault="0016358D" w:rsidP="0016358D">
      <w:pPr>
        <w:pStyle w:val="Nessunaspaziatura"/>
        <w:jc w:val="both"/>
        <w:rPr>
          <w:rFonts w:ascii="Arial" w:hAnsi="Arial" w:cs="Arial"/>
          <w:sz w:val="24"/>
          <w:szCs w:val="24"/>
        </w:rPr>
      </w:pPr>
      <w:r>
        <w:rPr>
          <w:sz w:val="13"/>
          <w:szCs w:val="13"/>
        </w:rPr>
        <w:t xml:space="preserve">12 </w:t>
      </w:r>
      <w:r>
        <w:rPr>
          <w:sz w:val="20"/>
          <w:szCs w:val="20"/>
        </w:rPr>
        <w:t xml:space="preserve">La verifica è eseguita dall’amministrazione aggiudicatrice o, se essa acconsente, per suo conto da un organismo ufficiale competente del Paese in cui è stabilito il fornitore o il prestatore di servizi </w:t>
      </w:r>
      <w:r>
        <w:t xml:space="preserve"> </w:t>
      </w:r>
    </w:p>
    <w:p w14:paraId="5ABD4531" w14:textId="77777777" w:rsidR="0016358D" w:rsidRDefault="0016358D" w:rsidP="0016358D">
      <w:pPr>
        <w:pStyle w:val="Nessunaspaziatura"/>
        <w:jc w:val="center"/>
        <w:rPr>
          <w:rFonts w:ascii="Arial" w:hAnsi="Arial" w:cs="Arial"/>
          <w:sz w:val="24"/>
          <w:szCs w:val="24"/>
        </w:rPr>
      </w:pPr>
    </w:p>
    <w:p w14:paraId="2A143C46" w14:textId="77777777" w:rsidR="0016358D" w:rsidRDefault="0016358D" w:rsidP="0016358D">
      <w:pPr>
        <w:pStyle w:val="Nessunaspaziatura"/>
        <w:jc w:val="center"/>
        <w:rPr>
          <w:rFonts w:ascii="Arial" w:hAnsi="Arial" w:cs="Arial"/>
          <w:sz w:val="24"/>
          <w:szCs w:val="24"/>
        </w:rPr>
      </w:pPr>
      <w:r w:rsidRPr="00C565E5">
        <w:rPr>
          <w:rFonts w:ascii="Arial" w:hAnsi="Arial" w:cs="Arial"/>
          <w:sz w:val="24"/>
          <w:szCs w:val="24"/>
        </w:rPr>
        <w:t>D: SISTEMI DI GARANZIA DELLA QUALITÁ E NORME DI GESTIONE AMBIENTALE</w:t>
      </w:r>
    </w:p>
    <w:p w14:paraId="65590A3E" w14:textId="77777777" w:rsidR="0016358D" w:rsidRDefault="0016358D" w:rsidP="0016358D">
      <w:pPr>
        <w:pStyle w:val="Nessunaspaziatura"/>
        <w:jc w:val="center"/>
        <w:rPr>
          <w:rFonts w:ascii="Arial" w:hAnsi="Arial" w:cs="Arial"/>
          <w:sz w:val="24"/>
          <w:szCs w:val="24"/>
        </w:rPr>
      </w:pPr>
    </w:p>
    <w:p w14:paraId="23EACAEF" w14:textId="77777777" w:rsidR="0016358D" w:rsidRDefault="0016358D" w:rsidP="0016358D">
      <w:pPr>
        <w:pStyle w:val="Nessunaspaziatura"/>
        <w:jc w:val="both"/>
        <w:rPr>
          <w:rFonts w:ascii="Arial" w:hAnsi="Arial" w:cs="Arial"/>
          <w:sz w:val="24"/>
          <w:szCs w:val="24"/>
        </w:rPr>
      </w:pPr>
      <w:r w:rsidRPr="00C565E5">
        <w:rPr>
          <w:rFonts w:ascii="Arial" w:hAnsi="Arial" w:cs="Arial"/>
          <w:sz w:val="24"/>
          <w:szCs w:val="24"/>
          <w:highlight w:val="lightGray"/>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p w14:paraId="01780792" w14:textId="77777777" w:rsidR="0016358D" w:rsidRDefault="0016358D" w:rsidP="0016358D">
      <w:pPr>
        <w:pStyle w:val="Nessunaspaziatura"/>
        <w:jc w:val="center"/>
        <w:rPr>
          <w:rFonts w:ascii="Arial" w:hAnsi="Arial" w:cs="Arial"/>
          <w:sz w:val="24"/>
          <w:szCs w:val="24"/>
        </w:rPr>
      </w:pPr>
    </w:p>
    <w:tbl>
      <w:tblPr>
        <w:tblStyle w:val="Grigliatabella"/>
        <w:tblW w:w="0" w:type="auto"/>
        <w:tblLook w:val="04A0" w:firstRow="1" w:lastRow="0" w:firstColumn="1" w:lastColumn="0" w:noHBand="0" w:noVBand="1"/>
      </w:tblPr>
      <w:tblGrid>
        <w:gridCol w:w="4814"/>
        <w:gridCol w:w="4814"/>
      </w:tblGrid>
      <w:tr w:rsidR="0016358D" w14:paraId="39B3625A" w14:textId="77777777" w:rsidTr="00FF51EA">
        <w:tc>
          <w:tcPr>
            <w:tcW w:w="4814" w:type="dxa"/>
          </w:tcPr>
          <w:p w14:paraId="74C73039" w14:textId="77777777" w:rsidR="0016358D" w:rsidRPr="00C565E5" w:rsidRDefault="0016358D" w:rsidP="00FF51EA">
            <w:pPr>
              <w:pStyle w:val="Default"/>
            </w:pPr>
            <w:r>
              <w:rPr>
                <w:b/>
                <w:bCs/>
                <w:sz w:val="22"/>
                <w:szCs w:val="22"/>
              </w:rPr>
              <w:t xml:space="preserve">Sistemi di garanzia della qualità e norme di gestione ambientale </w:t>
            </w:r>
          </w:p>
        </w:tc>
        <w:tc>
          <w:tcPr>
            <w:tcW w:w="4814" w:type="dxa"/>
          </w:tcPr>
          <w:p w14:paraId="1891DFCA" w14:textId="77777777" w:rsidR="0016358D" w:rsidRDefault="0016358D" w:rsidP="00FF51EA">
            <w:pPr>
              <w:pStyle w:val="Default"/>
            </w:pPr>
            <w:r>
              <w:rPr>
                <w:b/>
                <w:bCs/>
                <w:sz w:val="22"/>
                <w:szCs w:val="22"/>
              </w:rPr>
              <w:t xml:space="preserve">Risposta: </w:t>
            </w:r>
          </w:p>
          <w:p w14:paraId="2F4308BF" w14:textId="77777777" w:rsidR="0016358D" w:rsidRDefault="0016358D" w:rsidP="00FF51EA">
            <w:pPr>
              <w:pStyle w:val="Nessunaspaziatura"/>
              <w:rPr>
                <w:rFonts w:ascii="Arial" w:hAnsi="Arial" w:cs="Arial"/>
                <w:sz w:val="24"/>
                <w:szCs w:val="24"/>
              </w:rPr>
            </w:pPr>
          </w:p>
        </w:tc>
      </w:tr>
      <w:tr w:rsidR="0016358D" w14:paraId="7C9A8954" w14:textId="77777777" w:rsidTr="00FF51EA">
        <w:tc>
          <w:tcPr>
            <w:tcW w:w="4814" w:type="dxa"/>
          </w:tcPr>
          <w:p w14:paraId="31D0DDCE" w14:textId="77777777" w:rsidR="0016358D" w:rsidRDefault="0016358D" w:rsidP="00FF51EA">
            <w:pPr>
              <w:pStyle w:val="Default"/>
              <w:rPr>
                <w:sz w:val="22"/>
                <w:szCs w:val="22"/>
              </w:rPr>
            </w:pPr>
            <w:r>
              <w:rPr>
                <w:b/>
                <w:bCs/>
                <w:sz w:val="22"/>
                <w:szCs w:val="22"/>
              </w:rPr>
              <w:t xml:space="preserve">L’operatore economico è in possesso della certificazione che attesti l'ottemperanza alle norme in materia di qualità, conforme alla serie UNI EN 9001:2008 progettazione, sviluppo e conduzioni sistemi centrali, postazioni di lavoro, storage, reti e applicazioni Settore EA33 o superiore, certificato da Organismi accreditati ai sensi delle norme europee della serie UNI CEI EN 45000 </w:t>
            </w:r>
          </w:p>
          <w:p w14:paraId="34D9E9C6" w14:textId="77777777" w:rsidR="0016358D" w:rsidRDefault="0016358D" w:rsidP="00FF51EA">
            <w:pPr>
              <w:pStyle w:val="Default"/>
              <w:rPr>
                <w:sz w:val="22"/>
                <w:szCs w:val="22"/>
              </w:rPr>
            </w:pPr>
            <w:r>
              <w:rPr>
                <w:b/>
                <w:bCs/>
                <w:sz w:val="22"/>
                <w:szCs w:val="22"/>
              </w:rPr>
              <w:t xml:space="preserve">L’operatore economico potrà presentare certificati rilasciati da organismi indipendenti per attestare il possesso della certificazione in esame </w:t>
            </w:r>
          </w:p>
          <w:p w14:paraId="26EA24C7" w14:textId="77777777" w:rsidR="0016358D" w:rsidRDefault="0016358D" w:rsidP="00FF51EA">
            <w:pPr>
              <w:pStyle w:val="Default"/>
              <w:rPr>
                <w:sz w:val="22"/>
                <w:szCs w:val="22"/>
              </w:rPr>
            </w:pPr>
            <w:r>
              <w:rPr>
                <w:b/>
                <w:bCs/>
                <w:sz w:val="22"/>
                <w:szCs w:val="22"/>
              </w:rPr>
              <w:t xml:space="preserve">In caso negativo, spiegare </w:t>
            </w:r>
            <w:proofErr w:type="spellStart"/>
            <w:r>
              <w:rPr>
                <w:b/>
                <w:bCs/>
                <w:sz w:val="22"/>
                <w:szCs w:val="22"/>
              </w:rPr>
              <w:t>perchè</w:t>
            </w:r>
            <w:proofErr w:type="spellEnd"/>
            <w:r>
              <w:rPr>
                <w:b/>
                <w:bCs/>
                <w:sz w:val="22"/>
                <w:szCs w:val="22"/>
              </w:rPr>
              <w:t xml:space="preserve"> e precisare di quali altri mezzi di prova relativi al sistema di garanzia della qualità si dispone: </w:t>
            </w:r>
          </w:p>
          <w:p w14:paraId="7F91A395" w14:textId="77777777" w:rsidR="0016358D" w:rsidRDefault="0016358D" w:rsidP="00FF51EA">
            <w:pPr>
              <w:pStyle w:val="Nessunaspaziatura"/>
              <w:rPr>
                <w:rFonts w:ascii="Arial" w:hAnsi="Arial" w:cs="Arial"/>
                <w:sz w:val="24"/>
                <w:szCs w:val="24"/>
              </w:rPr>
            </w:pPr>
            <w:r>
              <w:rPr>
                <w:b/>
                <w:bCs/>
              </w:rPr>
              <w:t xml:space="preserve">Se la documentazione pertinente è disponibile elettronicamente indicare: </w:t>
            </w:r>
          </w:p>
        </w:tc>
        <w:tc>
          <w:tcPr>
            <w:tcW w:w="4814" w:type="dxa"/>
          </w:tcPr>
          <w:p w14:paraId="113D7B4D" w14:textId="77777777" w:rsidR="0016358D" w:rsidRDefault="0016358D" w:rsidP="00FF51EA">
            <w:pPr>
              <w:pStyle w:val="Default"/>
              <w:rPr>
                <w:sz w:val="22"/>
                <w:szCs w:val="22"/>
              </w:rPr>
            </w:pPr>
            <w:r>
              <w:rPr>
                <w:b/>
                <w:bCs/>
                <w:sz w:val="22"/>
                <w:szCs w:val="22"/>
              </w:rPr>
              <w:t xml:space="preserve">[] sì [] no </w:t>
            </w:r>
          </w:p>
          <w:p w14:paraId="7EAFE94C" w14:textId="77777777" w:rsidR="0016358D" w:rsidRDefault="0016358D" w:rsidP="00FF51EA">
            <w:pPr>
              <w:pStyle w:val="Default"/>
              <w:rPr>
                <w:sz w:val="22"/>
                <w:szCs w:val="22"/>
              </w:rPr>
            </w:pPr>
            <w:r>
              <w:rPr>
                <w:b/>
                <w:bCs/>
                <w:sz w:val="22"/>
                <w:szCs w:val="22"/>
              </w:rPr>
              <w:t xml:space="preserve">[………][………] </w:t>
            </w:r>
          </w:p>
          <w:p w14:paraId="3D960EE2" w14:textId="77777777" w:rsidR="0016358D" w:rsidRDefault="0016358D" w:rsidP="00FF51EA">
            <w:pPr>
              <w:pStyle w:val="Default"/>
              <w:rPr>
                <w:sz w:val="22"/>
                <w:szCs w:val="22"/>
              </w:rPr>
            </w:pPr>
            <w:r>
              <w:rPr>
                <w:b/>
                <w:bCs/>
                <w:sz w:val="22"/>
                <w:szCs w:val="22"/>
              </w:rPr>
              <w:t xml:space="preserve">(Indirizzo web, autorità o organismo di emanazione, riferimento preciso della documentazione. </w:t>
            </w:r>
          </w:p>
          <w:p w14:paraId="40C5BAC2" w14:textId="77777777" w:rsidR="0016358D" w:rsidRDefault="0016358D" w:rsidP="00FF51EA">
            <w:pPr>
              <w:pStyle w:val="Nessunaspaziatura"/>
              <w:rPr>
                <w:rFonts w:ascii="Arial" w:hAnsi="Arial" w:cs="Arial"/>
                <w:sz w:val="24"/>
                <w:szCs w:val="24"/>
              </w:rPr>
            </w:pPr>
            <w:r>
              <w:rPr>
                <w:b/>
                <w:bCs/>
              </w:rPr>
              <w:t xml:space="preserve">[………][………][………] </w:t>
            </w:r>
          </w:p>
        </w:tc>
      </w:tr>
    </w:tbl>
    <w:p w14:paraId="4F934816" w14:textId="77777777" w:rsidR="0016358D" w:rsidRPr="00F161A7" w:rsidRDefault="0016358D" w:rsidP="0016358D">
      <w:pPr>
        <w:pStyle w:val="Nessunaspaziatura"/>
        <w:jc w:val="center"/>
        <w:rPr>
          <w:rFonts w:ascii="Arial" w:hAnsi="Arial" w:cs="Arial"/>
          <w:b/>
          <w:bCs/>
          <w:sz w:val="24"/>
          <w:szCs w:val="24"/>
        </w:rPr>
      </w:pPr>
      <w:r w:rsidRPr="00F161A7">
        <w:rPr>
          <w:rFonts w:ascii="Arial" w:hAnsi="Arial" w:cs="Arial"/>
          <w:b/>
          <w:bCs/>
          <w:sz w:val="24"/>
          <w:szCs w:val="24"/>
        </w:rPr>
        <w:t>Parte VI: Dichiarazioni Finali</w:t>
      </w:r>
    </w:p>
    <w:p w14:paraId="60415579" w14:textId="77777777" w:rsidR="0016358D" w:rsidRDefault="0016358D" w:rsidP="0016358D">
      <w:pPr>
        <w:pStyle w:val="Nessunaspaziatura"/>
        <w:jc w:val="center"/>
        <w:rPr>
          <w:rFonts w:ascii="Arial" w:hAnsi="Arial" w:cs="Arial"/>
          <w:sz w:val="24"/>
          <w:szCs w:val="24"/>
        </w:rPr>
      </w:pPr>
    </w:p>
    <w:p w14:paraId="4578E8DC" w14:textId="77777777" w:rsidR="0016358D" w:rsidRPr="00F161A7" w:rsidRDefault="0016358D" w:rsidP="0016358D">
      <w:pPr>
        <w:pStyle w:val="Nessunaspaziatura"/>
        <w:jc w:val="both"/>
        <w:rPr>
          <w:rFonts w:ascii="Arial" w:hAnsi="Arial" w:cs="Arial"/>
          <w:sz w:val="24"/>
          <w:szCs w:val="24"/>
        </w:rPr>
      </w:pPr>
      <w:r w:rsidRPr="00F161A7">
        <w:rPr>
          <w:rFonts w:ascii="Arial" w:hAnsi="Arial" w:cs="Arial"/>
          <w:sz w:val="24"/>
          <w:szCs w:val="24"/>
        </w:rPr>
        <w:t>Il sottoscritto/I sottoscritti dichiara/dichiarano formalmente, ai sensi degli articoli 46 e 47 del Decreto del Presidente della Repubblica n. 445 del 2000, che le informazioni riportate nelle precedenti parti da II a V sono veritiere e corrette e che il sottoscritto/I sottoscritti è consapevole/sono consapevoli delle conseguenze di un grave falso.</w:t>
      </w:r>
    </w:p>
    <w:p w14:paraId="4A8A1AF6" w14:textId="77777777" w:rsidR="0016358D" w:rsidRDefault="0016358D" w:rsidP="0016358D">
      <w:pPr>
        <w:pStyle w:val="Nessunaspaziatura"/>
        <w:jc w:val="both"/>
        <w:rPr>
          <w:rFonts w:ascii="Arial" w:hAnsi="Arial" w:cs="Arial"/>
          <w:sz w:val="24"/>
          <w:szCs w:val="24"/>
        </w:rPr>
      </w:pPr>
      <w:r w:rsidRPr="00F161A7">
        <w:rPr>
          <w:rFonts w:ascii="Arial" w:hAnsi="Arial" w:cs="Arial"/>
          <w:sz w:val="24"/>
          <w:szCs w:val="24"/>
        </w:rPr>
        <w:t>Il sottoscritto/I sottoscritti dichiara/dichiarano formalmente di essere in grado di produrre, su richiesta e senza indugio, i certificati e le altre forme di prove documentali del caso, con le seguenti eccezioni:</w:t>
      </w:r>
    </w:p>
    <w:p w14:paraId="2F391D72" w14:textId="77777777" w:rsidR="0016358D" w:rsidRDefault="0016358D" w:rsidP="0016358D">
      <w:pPr>
        <w:pStyle w:val="Nessunaspaziatura"/>
        <w:jc w:val="both"/>
        <w:rPr>
          <w:rFonts w:ascii="Arial" w:hAnsi="Arial" w:cs="Arial"/>
          <w:sz w:val="24"/>
          <w:szCs w:val="24"/>
        </w:rPr>
      </w:pPr>
    </w:p>
    <w:p w14:paraId="3D2B5C3B" w14:textId="77777777" w:rsidR="0016358D" w:rsidRPr="00F161A7" w:rsidRDefault="0016358D" w:rsidP="0016358D">
      <w:pPr>
        <w:pStyle w:val="Nessunaspaziatura"/>
        <w:jc w:val="both"/>
        <w:rPr>
          <w:rFonts w:ascii="Arial" w:hAnsi="Arial" w:cs="Arial"/>
          <w:sz w:val="24"/>
          <w:szCs w:val="24"/>
        </w:rPr>
      </w:pPr>
      <w:r w:rsidRPr="00F161A7">
        <w:rPr>
          <w:rFonts w:ascii="Arial" w:hAnsi="Arial" w:cs="Arial"/>
          <w:sz w:val="24"/>
          <w:szCs w:val="24"/>
        </w:rPr>
        <w:t>a) se l’amministrazione aggiudicatrice o l’ente aggiudicatore hanno la possibilità di acquisire direttamente la documentazione complementare accedendo a una banca dati nazionale che sia disponibile gratuitamente in un qualunque Stato membro14, oppure</w:t>
      </w:r>
    </w:p>
    <w:p w14:paraId="437E17A7" w14:textId="77777777" w:rsidR="0016358D" w:rsidRDefault="0016358D" w:rsidP="0016358D">
      <w:pPr>
        <w:pStyle w:val="Nessunaspaziatura"/>
        <w:jc w:val="both"/>
        <w:rPr>
          <w:rFonts w:ascii="Arial" w:hAnsi="Arial" w:cs="Arial"/>
          <w:sz w:val="24"/>
          <w:szCs w:val="24"/>
        </w:rPr>
      </w:pPr>
    </w:p>
    <w:p w14:paraId="575E41CD" w14:textId="77777777" w:rsidR="0016358D" w:rsidRPr="00F161A7" w:rsidRDefault="0016358D" w:rsidP="0016358D">
      <w:pPr>
        <w:pStyle w:val="Nessunaspaziatura"/>
        <w:jc w:val="both"/>
        <w:rPr>
          <w:rFonts w:ascii="Arial" w:hAnsi="Arial" w:cs="Arial"/>
          <w:sz w:val="24"/>
          <w:szCs w:val="24"/>
        </w:rPr>
      </w:pPr>
      <w:r w:rsidRPr="00F161A7">
        <w:rPr>
          <w:rFonts w:ascii="Arial" w:hAnsi="Arial" w:cs="Arial"/>
          <w:sz w:val="24"/>
          <w:szCs w:val="24"/>
        </w:rPr>
        <w:t>b) a decorrere al più tardi dal 18 ottobre 201815 l’amministrazione aggiudicatrice o ente aggiudicatore sono già in possesso della documentazione in questione.</w:t>
      </w:r>
    </w:p>
    <w:p w14:paraId="560F3109" w14:textId="77777777" w:rsidR="0016358D" w:rsidRDefault="0016358D" w:rsidP="0016358D">
      <w:pPr>
        <w:pStyle w:val="Nessunaspaziatura"/>
        <w:jc w:val="both"/>
        <w:rPr>
          <w:rFonts w:ascii="Arial" w:hAnsi="Arial" w:cs="Arial"/>
          <w:sz w:val="24"/>
          <w:szCs w:val="24"/>
        </w:rPr>
      </w:pPr>
    </w:p>
    <w:p w14:paraId="1FD8FEC3" w14:textId="77777777" w:rsidR="0016358D" w:rsidRDefault="0016358D" w:rsidP="0016358D">
      <w:pPr>
        <w:pStyle w:val="Nessunaspaziatura"/>
        <w:jc w:val="both"/>
        <w:rPr>
          <w:rFonts w:ascii="Arial" w:hAnsi="Arial" w:cs="Arial"/>
          <w:sz w:val="24"/>
          <w:szCs w:val="24"/>
        </w:rPr>
      </w:pPr>
      <w:r>
        <w:rPr>
          <w:sz w:val="13"/>
          <w:szCs w:val="13"/>
        </w:rPr>
        <w:t xml:space="preserve">13 </w:t>
      </w:r>
      <w:r>
        <w:rPr>
          <w:sz w:val="20"/>
          <w:szCs w:val="20"/>
        </w:rPr>
        <w:t xml:space="preserve">Si noti che se l’operatore economico ha deciso di subappaltare una quota dell’appalto e fa affidamento sulle capacità del subappaltatore per eseguire tale quota è necessario compilare un DGUE distinto per ogni subappaltatore, cfr. parte II, sezione C. </w:t>
      </w:r>
      <w:r>
        <w:t xml:space="preserve"> </w:t>
      </w:r>
    </w:p>
    <w:p w14:paraId="62B2462B" w14:textId="77777777" w:rsidR="0016358D" w:rsidRDefault="0016358D" w:rsidP="0016358D">
      <w:pPr>
        <w:pStyle w:val="Nessunaspaziatura"/>
        <w:jc w:val="both"/>
        <w:rPr>
          <w:rFonts w:ascii="Arial" w:hAnsi="Arial" w:cs="Arial"/>
          <w:sz w:val="24"/>
          <w:szCs w:val="24"/>
        </w:rPr>
      </w:pPr>
    </w:p>
    <w:p w14:paraId="6C3ADCD3" w14:textId="77777777" w:rsidR="0016358D" w:rsidRDefault="0016358D" w:rsidP="0016358D">
      <w:pPr>
        <w:pStyle w:val="Nessunaspaziatura"/>
        <w:jc w:val="both"/>
        <w:rPr>
          <w:rFonts w:ascii="Arial" w:hAnsi="Arial" w:cs="Arial"/>
          <w:sz w:val="24"/>
          <w:szCs w:val="24"/>
        </w:rPr>
      </w:pPr>
      <w:r w:rsidRPr="00F161A7">
        <w:rPr>
          <w:rFonts w:ascii="Arial" w:hAnsi="Arial" w:cs="Arial"/>
          <w:sz w:val="24"/>
          <w:szCs w:val="24"/>
        </w:rPr>
        <w:t>Il sottoscritto/I sottoscritti autorizza/autorizzano formalmente l’Ufficio IV- Innovazione tecnologica per l’amministrazione generale della Direzione centrale per le risorse finanziarie e strumentali – Dipartimento per le politiche del personale dell’Amministrazione civile e per le risorse strumentali e finanziarie e Ufficio V – Contabilità e contratti della Direzione centrale dei servizi elettorali del Dipartimento per gli affari interni e territoriali ad accedere ai documenti complementari alle informazioni di cui del presente documento di gara unico europeo, ai fini della procedura di gara d’appalto, ai sensi del Decreto legislativo n. 50 del 2016, con procedura aperta (articolo 60, comma 1), per la fornitura di un servizio di CDN (Content Delivery Network) e WAF (Web Application Firewall).</w:t>
      </w:r>
    </w:p>
    <w:p w14:paraId="29367880" w14:textId="77777777" w:rsidR="0016358D" w:rsidRDefault="0016358D" w:rsidP="0016358D">
      <w:pPr>
        <w:pStyle w:val="Nessunaspaziatura"/>
        <w:jc w:val="both"/>
        <w:rPr>
          <w:rFonts w:ascii="Arial" w:hAnsi="Arial" w:cs="Arial"/>
          <w:sz w:val="24"/>
          <w:szCs w:val="24"/>
        </w:rPr>
      </w:pPr>
    </w:p>
    <w:p w14:paraId="29B98511" w14:textId="77777777" w:rsidR="0016358D" w:rsidRDefault="0016358D" w:rsidP="0016358D">
      <w:pPr>
        <w:pStyle w:val="Nessunaspaziatura"/>
        <w:jc w:val="both"/>
        <w:rPr>
          <w:rFonts w:ascii="Arial" w:hAnsi="Arial" w:cs="Arial"/>
          <w:sz w:val="24"/>
          <w:szCs w:val="24"/>
        </w:rPr>
      </w:pPr>
      <w:r w:rsidRPr="00F161A7">
        <w:rPr>
          <w:rFonts w:ascii="Arial" w:hAnsi="Arial" w:cs="Arial"/>
          <w:sz w:val="24"/>
          <w:szCs w:val="24"/>
        </w:rPr>
        <w:t>DATA</w:t>
      </w:r>
    </w:p>
    <w:p w14:paraId="4D32AA5A" w14:textId="77777777" w:rsidR="0016358D" w:rsidRDefault="0016358D" w:rsidP="0016358D">
      <w:pPr>
        <w:pStyle w:val="Nessunaspaziatura"/>
        <w:jc w:val="both"/>
        <w:rPr>
          <w:rFonts w:ascii="Arial" w:hAnsi="Arial" w:cs="Arial"/>
          <w:sz w:val="24"/>
          <w:szCs w:val="24"/>
        </w:rPr>
      </w:pPr>
    </w:p>
    <w:p w14:paraId="2BBE1BFC" w14:textId="77777777" w:rsidR="0016358D" w:rsidRDefault="0016358D" w:rsidP="0016358D">
      <w:pPr>
        <w:pStyle w:val="Nessunaspaziatura"/>
        <w:jc w:val="both"/>
        <w:rPr>
          <w:rFonts w:ascii="Arial" w:hAnsi="Arial" w:cs="Arial"/>
          <w:sz w:val="24"/>
          <w:szCs w:val="24"/>
        </w:rPr>
      </w:pPr>
      <w:r>
        <w:rPr>
          <w:rFonts w:ascii="Arial" w:hAnsi="Arial" w:cs="Arial"/>
          <w:sz w:val="24"/>
          <w:szCs w:val="24"/>
        </w:rPr>
        <w:t>…………………………………</w:t>
      </w:r>
    </w:p>
    <w:p w14:paraId="37444B7E" w14:textId="77777777" w:rsidR="0016358D" w:rsidRDefault="0016358D" w:rsidP="0016358D">
      <w:pPr>
        <w:pStyle w:val="Nessunaspaziatura"/>
        <w:jc w:val="both"/>
        <w:rPr>
          <w:rFonts w:ascii="Arial" w:hAnsi="Arial" w:cs="Arial"/>
          <w:sz w:val="24"/>
          <w:szCs w:val="24"/>
        </w:rPr>
      </w:pPr>
    </w:p>
    <w:p w14:paraId="5210FC69" w14:textId="77777777" w:rsidR="0016358D" w:rsidRPr="00F161A7" w:rsidRDefault="0016358D" w:rsidP="0016358D">
      <w:pPr>
        <w:pStyle w:val="Nessunaspaziatura"/>
        <w:rPr>
          <w:rFonts w:ascii="Arial" w:hAnsi="Arial" w:cs="Arial"/>
          <w:sz w:val="24"/>
          <w:szCs w:val="24"/>
        </w:rPr>
      </w:pPr>
      <w:r w:rsidRPr="00F161A7">
        <w:rPr>
          <w:rFonts w:ascii="Arial" w:hAnsi="Arial" w:cs="Arial"/>
          <w:sz w:val="24"/>
          <w:szCs w:val="24"/>
        </w:rPr>
        <w:t>TIMBRO DELLA SOCIETA’</w:t>
      </w:r>
    </w:p>
    <w:p w14:paraId="70B0279A" w14:textId="77777777" w:rsidR="0016358D" w:rsidRPr="00F161A7" w:rsidRDefault="0016358D" w:rsidP="0016358D">
      <w:pPr>
        <w:pStyle w:val="Nessunaspaziatura"/>
        <w:rPr>
          <w:rFonts w:ascii="Arial" w:hAnsi="Arial" w:cs="Arial"/>
          <w:sz w:val="24"/>
          <w:szCs w:val="24"/>
        </w:rPr>
      </w:pPr>
      <w:r w:rsidRPr="00F161A7">
        <w:rPr>
          <w:rFonts w:ascii="Arial" w:hAnsi="Arial" w:cs="Arial"/>
          <w:sz w:val="24"/>
          <w:szCs w:val="24"/>
        </w:rPr>
        <w:t>E FIRMA/E DEI DICHIARAN</w:t>
      </w:r>
      <w:r>
        <w:rPr>
          <w:rFonts w:ascii="Arial" w:hAnsi="Arial" w:cs="Arial"/>
          <w:sz w:val="24"/>
          <w:szCs w:val="24"/>
        </w:rPr>
        <w:t>T</w:t>
      </w:r>
      <w:r w:rsidRPr="00F161A7">
        <w:rPr>
          <w:rFonts w:ascii="Arial" w:hAnsi="Arial" w:cs="Arial"/>
          <w:sz w:val="24"/>
          <w:szCs w:val="24"/>
        </w:rPr>
        <w:t>E:</w:t>
      </w:r>
    </w:p>
    <w:p w14:paraId="30EC2885" w14:textId="77777777" w:rsidR="0016358D" w:rsidRDefault="0016358D" w:rsidP="0016358D">
      <w:pPr>
        <w:pStyle w:val="Nessunaspaziatura"/>
        <w:rPr>
          <w:rFonts w:ascii="Arial" w:hAnsi="Arial" w:cs="Arial"/>
          <w:sz w:val="24"/>
          <w:szCs w:val="24"/>
        </w:rPr>
      </w:pPr>
    </w:p>
    <w:p w14:paraId="6EDB4D9B" w14:textId="77777777" w:rsidR="0016358D" w:rsidRDefault="0016358D" w:rsidP="0016358D">
      <w:pPr>
        <w:pStyle w:val="Nessunaspaziatura"/>
        <w:rPr>
          <w:rFonts w:ascii="Arial" w:hAnsi="Arial" w:cs="Arial"/>
          <w:sz w:val="24"/>
          <w:szCs w:val="24"/>
        </w:rPr>
      </w:pPr>
      <w:r w:rsidRPr="00F161A7">
        <w:rPr>
          <w:rFonts w:ascii="Arial" w:hAnsi="Arial" w:cs="Arial"/>
          <w:sz w:val="24"/>
          <w:szCs w:val="24"/>
        </w:rPr>
        <w:t>…………………</w:t>
      </w:r>
    </w:p>
    <w:p w14:paraId="6E3D2499" w14:textId="77777777" w:rsidR="0016358D" w:rsidRPr="00F161A7" w:rsidRDefault="0016358D" w:rsidP="0016358D">
      <w:pPr>
        <w:pStyle w:val="Nessunaspaziatura"/>
        <w:rPr>
          <w:rFonts w:ascii="Arial" w:hAnsi="Arial" w:cs="Arial"/>
          <w:sz w:val="24"/>
          <w:szCs w:val="24"/>
        </w:rPr>
      </w:pPr>
    </w:p>
    <w:p w14:paraId="3AB1F400" w14:textId="77777777" w:rsidR="0016358D" w:rsidRPr="00F161A7" w:rsidRDefault="0016358D" w:rsidP="0016358D">
      <w:pPr>
        <w:pStyle w:val="Nessunaspaziatura"/>
        <w:jc w:val="both"/>
        <w:rPr>
          <w:rFonts w:ascii="Arial" w:hAnsi="Arial" w:cs="Arial"/>
          <w:sz w:val="24"/>
          <w:szCs w:val="24"/>
        </w:rPr>
      </w:pPr>
      <w:r w:rsidRPr="00F161A7">
        <w:rPr>
          <w:rFonts w:ascii="Arial" w:hAnsi="Arial" w:cs="Arial"/>
          <w:sz w:val="24"/>
          <w:szCs w:val="24"/>
        </w:rPr>
        <w:t>N.B. La presente dichiarazione deve essere prodotta pena l’esclusione dalla gara, unitamente a copia fotostatica non autenticata di un documento d’identità del/i sottoscrittore/i, ai sensi del D.P.R. 445/2000</w:t>
      </w:r>
    </w:p>
    <w:p w14:paraId="57EA6590" w14:textId="77777777" w:rsidR="0016358D" w:rsidRDefault="0016358D" w:rsidP="0016358D">
      <w:pPr>
        <w:pStyle w:val="Nessunaspaziatura"/>
        <w:jc w:val="both"/>
        <w:rPr>
          <w:rFonts w:ascii="Arial" w:hAnsi="Arial" w:cs="Arial"/>
          <w:sz w:val="24"/>
          <w:szCs w:val="24"/>
        </w:rPr>
      </w:pPr>
      <w:r w:rsidRPr="00F161A7">
        <w:rPr>
          <w:rFonts w:ascii="Arial" w:hAnsi="Arial" w:cs="Arial"/>
          <w:sz w:val="24"/>
          <w:szCs w:val="24"/>
        </w:rPr>
        <w:t xml:space="preserve">N.B. Ogni pagina della presente dichiarazione dovrà essere corredata di timbro della società e sigla del legale rappresentante/procuratore. Qualora la documentazione venga sottoscritta dal “procuratore/i” della società </w:t>
      </w:r>
      <w:proofErr w:type="gramStart"/>
      <w:r w:rsidRPr="00F161A7">
        <w:rPr>
          <w:rFonts w:ascii="Arial" w:hAnsi="Arial" w:cs="Arial"/>
          <w:sz w:val="24"/>
          <w:szCs w:val="24"/>
        </w:rPr>
        <w:t>ed</w:t>
      </w:r>
      <w:proofErr w:type="gramEnd"/>
      <w:r w:rsidRPr="00F161A7">
        <w:rPr>
          <w:rFonts w:ascii="Arial" w:hAnsi="Arial" w:cs="Arial"/>
          <w:sz w:val="24"/>
          <w:szCs w:val="24"/>
        </w:rPr>
        <w:t xml:space="preserve"> dovrà essere allegata copia della relativa procura notarile (GENERALE O SPECIALE) o altro documento da cui evincere i poteri di rappresentanza.</w:t>
      </w:r>
    </w:p>
    <w:p w14:paraId="56471CAE" w14:textId="77777777" w:rsidR="0016358D" w:rsidRDefault="0016358D" w:rsidP="0016358D">
      <w:pPr>
        <w:pStyle w:val="Nessunaspaziatura"/>
        <w:jc w:val="center"/>
        <w:rPr>
          <w:rFonts w:ascii="Arial" w:hAnsi="Arial" w:cs="Arial"/>
          <w:sz w:val="24"/>
          <w:szCs w:val="24"/>
        </w:rPr>
      </w:pPr>
    </w:p>
    <w:p w14:paraId="0124111D" w14:textId="77777777" w:rsidR="0016358D" w:rsidRDefault="0016358D" w:rsidP="0016358D">
      <w:pPr>
        <w:pStyle w:val="Default"/>
        <w:rPr>
          <w:sz w:val="20"/>
          <w:szCs w:val="20"/>
        </w:rPr>
      </w:pPr>
      <w:r>
        <w:rPr>
          <w:sz w:val="13"/>
          <w:szCs w:val="13"/>
        </w:rPr>
        <w:t xml:space="preserve">14 </w:t>
      </w:r>
      <w:r>
        <w:rPr>
          <w:sz w:val="20"/>
          <w:szCs w:val="20"/>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b/>
          <w:bCs/>
          <w:sz w:val="20"/>
          <w:szCs w:val="20"/>
        </w:rPr>
        <w:t xml:space="preserve">. </w:t>
      </w:r>
    </w:p>
    <w:p w14:paraId="36C163CB" w14:textId="5FB1271A" w:rsidR="00506BB7" w:rsidRDefault="0016358D" w:rsidP="0016358D">
      <w:r>
        <w:rPr>
          <w:sz w:val="13"/>
          <w:szCs w:val="13"/>
        </w:rPr>
        <w:t xml:space="preserve">15 </w:t>
      </w:r>
      <w:r>
        <w:rPr>
          <w:sz w:val="20"/>
        </w:rPr>
        <w:t>In funzione dell’attuazione nazionale dell’articolo 59, paragrafo 5, secondo comma, della Direttiva 2014/24/UE.</w:t>
      </w:r>
    </w:p>
    <w:sectPr w:rsidR="00506B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D37"/>
    <w:multiLevelType w:val="hybridMultilevel"/>
    <w:tmpl w:val="9A1CCC16"/>
    <w:lvl w:ilvl="0" w:tplc="7A8E1A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84352"/>
    <w:multiLevelType w:val="hybridMultilevel"/>
    <w:tmpl w:val="00F2C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7A30DD"/>
    <w:multiLevelType w:val="hybridMultilevel"/>
    <w:tmpl w:val="AF36438A"/>
    <w:lvl w:ilvl="0" w:tplc="06CC04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A43093"/>
    <w:multiLevelType w:val="hybridMultilevel"/>
    <w:tmpl w:val="5B789B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C523F1"/>
    <w:multiLevelType w:val="hybridMultilevel"/>
    <w:tmpl w:val="82686B86"/>
    <w:lvl w:ilvl="0" w:tplc="5EFC62D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A72E8"/>
    <w:multiLevelType w:val="hybridMultilevel"/>
    <w:tmpl w:val="BCCC69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15538A"/>
    <w:multiLevelType w:val="hybridMultilevel"/>
    <w:tmpl w:val="AF36438A"/>
    <w:lvl w:ilvl="0" w:tplc="06CC04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F651AC"/>
    <w:multiLevelType w:val="hybridMultilevel"/>
    <w:tmpl w:val="CEDC556A"/>
    <w:lvl w:ilvl="0" w:tplc="00C60AEE">
      <w:start w:val="2"/>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42E2487"/>
    <w:multiLevelType w:val="hybridMultilevel"/>
    <w:tmpl w:val="20C45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C33C73"/>
    <w:multiLevelType w:val="hybridMultilevel"/>
    <w:tmpl w:val="9D44D8BC"/>
    <w:lvl w:ilvl="0" w:tplc="C278299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C34EE0"/>
    <w:multiLevelType w:val="hybridMultilevel"/>
    <w:tmpl w:val="ED4065B0"/>
    <w:lvl w:ilvl="0" w:tplc="BB40F8D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FD27D9"/>
    <w:multiLevelType w:val="hybridMultilevel"/>
    <w:tmpl w:val="BA5859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0"/>
  </w:num>
  <w:num w:numId="5">
    <w:abstractNumId w:val="0"/>
  </w:num>
  <w:num w:numId="6">
    <w:abstractNumId w:val="9"/>
  </w:num>
  <w:num w:numId="7">
    <w:abstractNumId w:val="5"/>
  </w:num>
  <w:num w:numId="8">
    <w:abstractNumId w:val="7"/>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8D"/>
    <w:rsid w:val="0016358D"/>
    <w:rsid w:val="00506BB7"/>
    <w:rsid w:val="008D2EAE"/>
    <w:rsid w:val="00C22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09AF"/>
  <w15:chartTrackingRefBased/>
  <w15:docId w15:val="{33EB59DD-CFB7-4A7E-AE87-0CD44C5A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6358D"/>
    <w:pPr>
      <w:suppressAutoHyphens/>
      <w:spacing w:after="0" w:line="360" w:lineRule="auto"/>
    </w:pPr>
    <w:rPr>
      <w:rFonts w:ascii="Times New Roman" w:eastAsia="Times New Roman" w:hAnsi="Times New Roman" w:cs="Times New Roman"/>
      <w:sz w:val="24"/>
      <w:szCs w:val="20"/>
      <w:lang w:eastAsia="zh-CN"/>
    </w:rPr>
  </w:style>
  <w:style w:type="paragraph" w:styleId="Titolo1">
    <w:name w:val="heading 1"/>
    <w:basedOn w:val="Normale"/>
    <w:link w:val="Titolo1Carattere"/>
    <w:uiPriority w:val="9"/>
    <w:qFormat/>
    <w:rsid w:val="0016358D"/>
    <w:pPr>
      <w:spacing w:before="100" w:beforeAutospacing="1" w:after="100" w:afterAutospacing="1" w:line="240" w:lineRule="auto"/>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358D"/>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16358D"/>
    <w:pPr>
      <w:spacing w:after="0" w:line="240" w:lineRule="auto"/>
    </w:pPr>
  </w:style>
  <w:style w:type="paragraph" w:styleId="Intestazione">
    <w:name w:val="header"/>
    <w:basedOn w:val="Normale"/>
    <w:link w:val="IntestazioneCarattere"/>
    <w:uiPriority w:val="99"/>
    <w:unhideWhenUsed/>
    <w:rsid w:val="0016358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6358D"/>
    <w:rPr>
      <w:rFonts w:ascii="Times New Roman" w:eastAsia="Times New Roman" w:hAnsi="Times New Roman" w:cs="Times New Roman"/>
      <w:sz w:val="24"/>
      <w:szCs w:val="20"/>
      <w:lang w:eastAsia="zh-CN"/>
    </w:rPr>
  </w:style>
  <w:style w:type="paragraph" w:styleId="Pidipagina">
    <w:name w:val="footer"/>
    <w:basedOn w:val="Normale"/>
    <w:link w:val="PidipaginaCarattere"/>
    <w:uiPriority w:val="99"/>
    <w:unhideWhenUsed/>
    <w:rsid w:val="0016358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6358D"/>
    <w:rPr>
      <w:rFonts w:ascii="Times New Roman" w:eastAsia="Times New Roman" w:hAnsi="Times New Roman" w:cs="Times New Roman"/>
      <w:sz w:val="24"/>
      <w:szCs w:val="20"/>
      <w:lang w:eastAsia="zh-CN"/>
    </w:rPr>
  </w:style>
  <w:style w:type="character" w:customStyle="1" w:styleId="entry-date">
    <w:name w:val="entry-date"/>
    <w:basedOn w:val="Carpredefinitoparagrafo"/>
    <w:rsid w:val="0016358D"/>
  </w:style>
  <w:style w:type="character" w:styleId="Collegamentoipertestuale">
    <w:name w:val="Hyperlink"/>
    <w:basedOn w:val="Carpredefinitoparagrafo"/>
    <w:uiPriority w:val="99"/>
    <w:semiHidden/>
    <w:unhideWhenUsed/>
    <w:rsid w:val="0016358D"/>
    <w:rPr>
      <w:color w:val="0000FF"/>
      <w:u w:val="single"/>
    </w:rPr>
  </w:style>
  <w:style w:type="character" w:customStyle="1" w:styleId="author">
    <w:name w:val="author"/>
    <w:basedOn w:val="Carpredefinitoparagrafo"/>
    <w:rsid w:val="0016358D"/>
  </w:style>
  <w:style w:type="paragraph" w:styleId="NormaleWeb">
    <w:name w:val="Normal (Web)"/>
    <w:basedOn w:val="Normale"/>
    <w:uiPriority w:val="99"/>
    <w:semiHidden/>
    <w:unhideWhenUsed/>
    <w:rsid w:val="0016358D"/>
    <w:pPr>
      <w:spacing w:before="100" w:beforeAutospacing="1" w:after="100" w:afterAutospacing="1" w:line="240" w:lineRule="auto"/>
    </w:pPr>
    <w:rPr>
      <w:szCs w:val="24"/>
      <w:lang w:eastAsia="it-IT"/>
    </w:rPr>
  </w:style>
  <w:style w:type="character" w:styleId="Enfasicorsivo">
    <w:name w:val="Emphasis"/>
    <w:basedOn w:val="Carpredefinitoparagrafo"/>
    <w:uiPriority w:val="20"/>
    <w:qFormat/>
    <w:rsid w:val="0016358D"/>
    <w:rPr>
      <w:i/>
      <w:iCs/>
    </w:rPr>
  </w:style>
  <w:style w:type="character" w:styleId="Enfasigrassetto">
    <w:name w:val="Strong"/>
    <w:basedOn w:val="Carpredefinitoparagrafo"/>
    <w:uiPriority w:val="22"/>
    <w:qFormat/>
    <w:rsid w:val="0016358D"/>
    <w:rPr>
      <w:b/>
      <w:bCs/>
    </w:rPr>
  </w:style>
  <w:style w:type="paragraph" w:styleId="Paragrafoelenco">
    <w:name w:val="List Paragraph"/>
    <w:basedOn w:val="Normale"/>
    <w:uiPriority w:val="34"/>
    <w:qFormat/>
    <w:rsid w:val="0016358D"/>
    <w:pPr>
      <w:ind w:left="720"/>
      <w:contextualSpacing/>
    </w:pPr>
  </w:style>
  <w:style w:type="paragraph" w:styleId="Testofumetto">
    <w:name w:val="Balloon Text"/>
    <w:basedOn w:val="Normale"/>
    <w:link w:val="TestofumettoCarattere"/>
    <w:uiPriority w:val="99"/>
    <w:semiHidden/>
    <w:unhideWhenUsed/>
    <w:rsid w:val="001635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358D"/>
    <w:rPr>
      <w:rFonts w:ascii="Segoe UI" w:eastAsia="Times New Roman" w:hAnsi="Segoe UI" w:cs="Segoe UI"/>
      <w:sz w:val="18"/>
      <w:szCs w:val="18"/>
      <w:lang w:eastAsia="zh-CN"/>
    </w:rPr>
  </w:style>
  <w:style w:type="table" w:styleId="Grigliatabella">
    <w:name w:val="Table Grid"/>
    <w:basedOn w:val="Tabellanormale"/>
    <w:uiPriority w:val="39"/>
    <w:rsid w:val="0016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5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7919</Words>
  <Characters>45142</Characters>
  <Application>Microsoft Office Word</Application>
  <DocSecurity>0</DocSecurity>
  <Lines>376</Lines>
  <Paragraphs>105</Paragraphs>
  <ScaleCrop>false</ScaleCrop>
  <Company/>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Distretto Turistico dei Laghi - Silvia Longo Dorni</dc:creator>
  <cp:keywords/>
  <dc:description/>
  <cp:lastModifiedBy>Distretto Laghi Today</cp:lastModifiedBy>
  <cp:revision>3</cp:revision>
  <dcterms:created xsi:type="dcterms:W3CDTF">2020-06-16T10:17:00Z</dcterms:created>
  <dcterms:modified xsi:type="dcterms:W3CDTF">2021-03-15T13:20:00Z</dcterms:modified>
</cp:coreProperties>
</file>